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55E" w:rsidRPr="0025755E" w:rsidRDefault="0025755E" w:rsidP="0025755E">
      <w:pPr>
        <w:jc w:val="both"/>
        <w:rPr>
          <w:rFonts w:ascii="Times New Roman" w:hAnsi="Times New Roman" w:cs="Times New Roman"/>
          <w:sz w:val="24"/>
          <w:szCs w:val="24"/>
        </w:rPr>
      </w:pPr>
      <w:r w:rsidRPr="0025755E">
        <w:rPr>
          <w:rFonts w:ascii="Times New Roman" w:hAnsi="Times New Roman" w:cs="Times New Roman"/>
          <w:sz w:val="24"/>
          <w:szCs w:val="24"/>
        </w:rPr>
        <w:t>Extras din metodologie</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Art. 54 (1) La etapa de pretransfer consimțit între unitățile de învățământ preuniversitar participă cadrele didactice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prevăzute la art. 5 alin. (1)-(3), cu respectarea prevederilor art. 5 alin. (5), la solicitarea acestora, în </w:t>
      </w:r>
      <w:proofErr w:type="spellStart"/>
      <w:r w:rsidRPr="0025755E">
        <w:rPr>
          <w:rFonts w:ascii="Times New Roman" w:hAnsi="Times New Roman" w:cs="Times New Roman"/>
          <w:sz w:val="24"/>
          <w:szCs w:val="24"/>
        </w:rPr>
        <w:t>aceeaşi</w:t>
      </w:r>
      <w:proofErr w:type="spellEnd"/>
      <w:r w:rsidRPr="0025755E">
        <w:rPr>
          <w:rFonts w:ascii="Times New Roman" w:hAnsi="Times New Roman" w:cs="Times New Roman"/>
          <w:sz w:val="24"/>
          <w:szCs w:val="24"/>
        </w:rPr>
        <w:t xml:space="preserve"> localitate, în localitatea de domiciliu, conform art. 1 alin. (2), pentru apropiere de domiciliu, pentru reîntregirea familiei sau în vederea schimbării locului de muncă ori a felului muncii, determinată de starea de sănătate a acestora, la propunerea medicului de medicină a muncii, în conformitate cu prevederile art. 189 alin. (2) din Legea nr. 53/2003, republicată, Codul muncii, cu modificările și completările ulterioare.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(2) Pretransferul consimțit între unitățile de învățământ preuniversitar a personalului didactic de predare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prevăzut la alin. (1) se poate realiza din mediul rural în mediul urban numai dacă persoana respectivă se încadrează într-una dintre </w:t>
      </w:r>
      <w:proofErr w:type="spellStart"/>
      <w:r w:rsidRPr="0025755E">
        <w:rPr>
          <w:rFonts w:ascii="Times New Roman" w:hAnsi="Times New Roman" w:cs="Times New Roman"/>
          <w:sz w:val="24"/>
          <w:szCs w:val="24"/>
        </w:rPr>
        <w:t>situaţiile</w:t>
      </w:r>
      <w:proofErr w:type="spellEnd"/>
      <w:r w:rsidRPr="0025755E">
        <w:rPr>
          <w:rFonts w:ascii="Times New Roman" w:hAnsi="Times New Roman" w:cs="Times New Roman"/>
          <w:sz w:val="24"/>
          <w:szCs w:val="24"/>
        </w:rPr>
        <w:t xml:space="preserve"> prevăzute la art. 5 alin. (6).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(3) Acordul de principiu al unității/unităților din care se </w:t>
      </w:r>
      <w:proofErr w:type="spellStart"/>
      <w:r w:rsidRPr="0025755E">
        <w:rPr>
          <w:rFonts w:ascii="Times New Roman" w:hAnsi="Times New Roman" w:cs="Times New Roman"/>
          <w:sz w:val="24"/>
          <w:szCs w:val="24"/>
        </w:rPr>
        <w:t>pretransferă</w:t>
      </w:r>
      <w:proofErr w:type="spellEnd"/>
      <w:r w:rsidRPr="0025755E">
        <w:rPr>
          <w:rFonts w:ascii="Times New Roman" w:hAnsi="Times New Roman" w:cs="Times New Roman"/>
          <w:sz w:val="24"/>
          <w:szCs w:val="24"/>
        </w:rPr>
        <w:t xml:space="preserve"> cadrul didactic se consideră </w:t>
      </w:r>
      <w:proofErr w:type="spellStart"/>
      <w:r w:rsidRPr="0025755E">
        <w:rPr>
          <w:rFonts w:ascii="Times New Roman" w:hAnsi="Times New Roman" w:cs="Times New Roman"/>
          <w:sz w:val="24"/>
          <w:szCs w:val="24"/>
        </w:rPr>
        <w:t>obţinut</w:t>
      </w:r>
      <w:proofErr w:type="spellEnd"/>
      <w:r w:rsidRPr="0025755E">
        <w:rPr>
          <w:rFonts w:ascii="Times New Roman" w:hAnsi="Times New Roman" w:cs="Times New Roman"/>
          <w:sz w:val="24"/>
          <w:szCs w:val="24"/>
        </w:rPr>
        <w:t xml:space="preserve"> de drept prin efectul legii, luând în considerare apropierea de domiciliu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principiile fundamentale prevăzute la art. 3 din Legea nr. 53/2003, republicată, cu modificările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completările ulterioare.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(4) Cadrele didactice aflate în reducere de activitate începând cu data de 1 septembrie 2022, a căror reducere de activitate a fost </w:t>
      </w:r>
      <w:proofErr w:type="spellStart"/>
      <w:r w:rsidRPr="0025755E">
        <w:rPr>
          <w:rFonts w:ascii="Times New Roman" w:hAnsi="Times New Roman" w:cs="Times New Roman"/>
          <w:sz w:val="24"/>
          <w:szCs w:val="24"/>
        </w:rPr>
        <w:t>soluţionată</w:t>
      </w:r>
      <w:proofErr w:type="spellEnd"/>
      <w:r w:rsidRPr="0025755E">
        <w:rPr>
          <w:rFonts w:ascii="Times New Roman" w:hAnsi="Times New Roman" w:cs="Times New Roman"/>
          <w:sz w:val="24"/>
          <w:szCs w:val="24"/>
        </w:rPr>
        <w:t xml:space="preserve"> în etapele premergătoare etapei de pretransfer, pot participa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la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conform prezentei Metodologii.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(5) Cadrul didactic titular/angajat în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aflate în localitatea de domiciliu, conform art. 1 alin. (2), poate participa la etapa de pretransfer consimțit între unitățile de învățământ preuniversitar numai în </w:t>
      </w:r>
      <w:proofErr w:type="spellStart"/>
      <w:r w:rsidRPr="0025755E">
        <w:rPr>
          <w:rFonts w:ascii="Times New Roman" w:hAnsi="Times New Roman" w:cs="Times New Roman"/>
          <w:sz w:val="24"/>
          <w:szCs w:val="24"/>
        </w:rPr>
        <w:t>aceeaşi</w:t>
      </w:r>
      <w:proofErr w:type="spellEnd"/>
      <w:r w:rsidRPr="0025755E">
        <w:rPr>
          <w:rFonts w:ascii="Times New Roman" w:hAnsi="Times New Roman" w:cs="Times New Roman"/>
          <w:sz w:val="24"/>
          <w:szCs w:val="24"/>
        </w:rPr>
        <w:t xml:space="preserve"> localitate.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Art. 55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(1) Pentru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preuniversitar, personalul didactic de predare prevăzut la art. 54 alin. (1) depune, în perioadele prevăzute în Calendar, cereri-tip, conform anexei nr. 14, atât la unitatea/</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la care solicită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preuniversitar, cât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la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în a cărui rază teritorială </w:t>
      </w:r>
      <w:proofErr w:type="spellStart"/>
      <w:r w:rsidRPr="0025755E">
        <w:rPr>
          <w:rFonts w:ascii="Times New Roman" w:hAnsi="Times New Roman" w:cs="Times New Roman"/>
          <w:sz w:val="24"/>
          <w:szCs w:val="24"/>
        </w:rPr>
        <w:t>îşi</w:t>
      </w:r>
      <w:proofErr w:type="spellEnd"/>
      <w:r w:rsidRPr="0025755E">
        <w:rPr>
          <w:rFonts w:ascii="Times New Roman" w:hAnsi="Times New Roman" w:cs="Times New Roman"/>
          <w:sz w:val="24"/>
          <w:szCs w:val="24"/>
        </w:rPr>
        <w:t xml:space="preserve"> are sediul unitatea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la care se solicită pretransferul. Cadrele didactice care solicită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preuniversitar pe posturi în centre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cabinete de </w:t>
      </w:r>
      <w:proofErr w:type="spellStart"/>
      <w:r w:rsidRPr="0025755E">
        <w:rPr>
          <w:rFonts w:ascii="Times New Roman" w:hAnsi="Times New Roman" w:cs="Times New Roman"/>
          <w:sz w:val="24"/>
          <w:szCs w:val="24"/>
        </w:rPr>
        <w:t>asistenţă</w:t>
      </w:r>
      <w:proofErr w:type="spellEnd"/>
      <w:r w:rsidRPr="0025755E">
        <w:rPr>
          <w:rFonts w:ascii="Times New Roman" w:hAnsi="Times New Roman" w:cs="Times New Roman"/>
          <w:sz w:val="24"/>
          <w:szCs w:val="24"/>
        </w:rPr>
        <w:t xml:space="preserve"> psihopedagogică/profesorii logopezi din cabinetele </w:t>
      </w:r>
      <w:proofErr w:type="spellStart"/>
      <w:r w:rsidRPr="0025755E">
        <w:rPr>
          <w:rFonts w:ascii="Times New Roman" w:hAnsi="Times New Roman" w:cs="Times New Roman"/>
          <w:sz w:val="24"/>
          <w:szCs w:val="24"/>
        </w:rPr>
        <w:t>interşcolare</w:t>
      </w:r>
      <w:proofErr w:type="spellEnd"/>
      <w:r w:rsidRPr="0025755E">
        <w:rPr>
          <w:rFonts w:ascii="Times New Roman" w:hAnsi="Times New Roman" w:cs="Times New Roman"/>
          <w:sz w:val="24"/>
          <w:szCs w:val="24"/>
        </w:rPr>
        <w:t xml:space="preserve"> depun, în perioadele prevăzute în Calendar, cereri la CMBRAE/CJRAE în cadrul căruia este normat postul didactic respectiv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la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Cererea este </w:t>
      </w:r>
      <w:proofErr w:type="spellStart"/>
      <w:r w:rsidRPr="0025755E">
        <w:rPr>
          <w:rFonts w:ascii="Times New Roman" w:hAnsi="Times New Roman" w:cs="Times New Roman"/>
          <w:sz w:val="24"/>
          <w:szCs w:val="24"/>
        </w:rPr>
        <w:t>însoţită</w:t>
      </w:r>
      <w:proofErr w:type="spellEnd"/>
      <w:r w:rsidRPr="0025755E">
        <w:rPr>
          <w:rFonts w:ascii="Times New Roman" w:hAnsi="Times New Roman" w:cs="Times New Roman"/>
          <w:sz w:val="24"/>
          <w:szCs w:val="24"/>
        </w:rPr>
        <w:t xml:space="preserve"> de documentele </w:t>
      </w:r>
      <w:proofErr w:type="spellStart"/>
      <w:r w:rsidRPr="0025755E">
        <w:rPr>
          <w:rFonts w:ascii="Times New Roman" w:hAnsi="Times New Roman" w:cs="Times New Roman"/>
          <w:sz w:val="24"/>
          <w:szCs w:val="24"/>
        </w:rPr>
        <w:t>menţionate</w:t>
      </w:r>
      <w:proofErr w:type="spellEnd"/>
      <w:r w:rsidRPr="0025755E">
        <w:rPr>
          <w:rFonts w:ascii="Times New Roman" w:hAnsi="Times New Roman" w:cs="Times New Roman"/>
          <w:sz w:val="24"/>
          <w:szCs w:val="24"/>
        </w:rPr>
        <w:t xml:space="preserve"> în aceasta. Cadrul didactic care solicită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cererii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din alte </w:t>
      </w:r>
      <w:proofErr w:type="spellStart"/>
      <w:r w:rsidRPr="0025755E">
        <w:rPr>
          <w:rFonts w:ascii="Times New Roman" w:hAnsi="Times New Roman" w:cs="Times New Roman"/>
          <w:sz w:val="24"/>
          <w:szCs w:val="24"/>
        </w:rPr>
        <w:t>judeţe</w:t>
      </w:r>
      <w:proofErr w:type="spellEnd"/>
      <w:r w:rsidRPr="0025755E">
        <w:rPr>
          <w:rFonts w:ascii="Times New Roman" w:hAnsi="Times New Roman" w:cs="Times New Roman"/>
          <w:sz w:val="24"/>
          <w:szCs w:val="24"/>
        </w:rPr>
        <w:t xml:space="preserve"> anexează la cererea de înscriere </w:t>
      </w:r>
      <w:proofErr w:type="spellStart"/>
      <w:r w:rsidRPr="0025755E">
        <w:rPr>
          <w:rFonts w:ascii="Times New Roman" w:hAnsi="Times New Roman" w:cs="Times New Roman"/>
          <w:sz w:val="24"/>
          <w:szCs w:val="24"/>
        </w:rPr>
        <w:t>adeverinţa</w:t>
      </w:r>
      <w:proofErr w:type="spellEnd"/>
      <w:r w:rsidRPr="0025755E">
        <w:rPr>
          <w:rFonts w:ascii="Times New Roman" w:hAnsi="Times New Roman" w:cs="Times New Roman"/>
          <w:sz w:val="24"/>
          <w:szCs w:val="24"/>
        </w:rPr>
        <w:t xml:space="preserve"> eliberată de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în a cărui rază teritorială este titular/angajat, din care să rezulte că cererea de pretransfer în alt </w:t>
      </w:r>
      <w:proofErr w:type="spellStart"/>
      <w:r w:rsidRPr="0025755E">
        <w:rPr>
          <w:rFonts w:ascii="Times New Roman" w:hAnsi="Times New Roman" w:cs="Times New Roman"/>
          <w:sz w:val="24"/>
          <w:szCs w:val="24"/>
        </w:rPr>
        <w:t>judeţ</w:t>
      </w:r>
      <w:proofErr w:type="spellEnd"/>
      <w:r w:rsidRPr="0025755E">
        <w:rPr>
          <w:rFonts w:ascii="Times New Roman" w:hAnsi="Times New Roman" w:cs="Times New Roman"/>
          <w:sz w:val="24"/>
          <w:szCs w:val="24"/>
        </w:rPr>
        <w:t xml:space="preserve"> a solicitantului a fost luată în </w:t>
      </w:r>
      <w:proofErr w:type="spellStart"/>
      <w:r w:rsidRPr="0025755E">
        <w:rPr>
          <w:rFonts w:ascii="Times New Roman" w:hAnsi="Times New Roman" w:cs="Times New Roman"/>
          <w:sz w:val="24"/>
          <w:szCs w:val="24"/>
        </w:rPr>
        <w:t>evidenţă</w:t>
      </w:r>
      <w:proofErr w:type="spellEnd"/>
      <w:r w:rsidRPr="0025755E">
        <w:rPr>
          <w:rFonts w:ascii="Times New Roman" w:hAnsi="Times New Roman" w:cs="Times New Roman"/>
          <w:sz w:val="24"/>
          <w:szCs w:val="24"/>
        </w:rPr>
        <w:t xml:space="preserve">. Un cadru didactic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se poate înscrie la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numai într-un singur </w:t>
      </w:r>
      <w:proofErr w:type="spellStart"/>
      <w:r w:rsidRPr="0025755E">
        <w:rPr>
          <w:rFonts w:ascii="Times New Roman" w:hAnsi="Times New Roman" w:cs="Times New Roman"/>
          <w:sz w:val="24"/>
          <w:szCs w:val="24"/>
        </w:rPr>
        <w:t>judeţ</w:t>
      </w:r>
      <w:proofErr w:type="spellEnd"/>
      <w:r w:rsidRPr="0025755E">
        <w:rPr>
          <w:rFonts w:ascii="Times New Roman" w:hAnsi="Times New Roman" w:cs="Times New Roman"/>
          <w:sz w:val="24"/>
          <w:szCs w:val="24"/>
        </w:rPr>
        <w:t xml:space="preserve"> sau numai în municipiul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Cererile se depun mai întâi la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apoi la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conform Calendarului. La cererile care se depun la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se anexează, în copie, documente conform art. 4 alin. (19). </w:t>
      </w:r>
    </w:p>
    <w:p w:rsidR="007E4BA6" w:rsidRP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(2) În vederea informării cadrelor didactice, care doresc să se înscrie la etapa de pretransfer consimțit între unitățile de învățământ preuniversitar, cu privire la posturile didactice/catedrele vacante existente, precum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cele care se pot vacanta pe parcursul acestei etape, datele din cererea de înscriere a cadrelor didactice </w:t>
      </w:r>
      <w:r w:rsidRPr="0025755E">
        <w:rPr>
          <w:rFonts w:ascii="Times New Roman" w:hAnsi="Times New Roman" w:cs="Times New Roman"/>
          <w:sz w:val="24"/>
          <w:szCs w:val="24"/>
        </w:rPr>
        <w:lastRenderedPageBreak/>
        <w:t>participante la etapa de pretransfer se înregistrează într-un sistem informatizat pe parcursul perioadei de înscriere la această etapă, conform Calendarului. Pe pagina web a inspectoratelor școlare se afișează lista cadrelor didactice înscrise la etapa de pretransfer consimțit între unitățile de învățământ, cu precizarea unităților de învățământ la care sunt titulare aceste cadre didactice, precum și a posturilor didactice/catedrelor pe care aceste cadre didactice sunt titulare, conform datelor înregistrate în sistemul informatizat.</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(3)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al personalului didactic de predare se realizează pe posturi didactice/catedre vacante în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w:t>
      </w:r>
      <w:proofErr w:type="spellStart"/>
      <w:r w:rsidRPr="0025755E">
        <w:rPr>
          <w:rFonts w:ascii="Times New Roman" w:hAnsi="Times New Roman" w:cs="Times New Roman"/>
          <w:sz w:val="24"/>
          <w:szCs w:val="24"/>
        </w:rPr>
        <w:t>aceeaşi</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funcţie</w:t>
      </w:r>
      <w:proofErr w:type="spellEnd"/>
      <w:r w:rsidRPr="0025755E">
        <w:rPr>
          <w:rFonts w:ascii="Times New Roman" w:hAnsi="Times New Roman" w:cs="Times New Roman"/>
          <w:sz w:val="24"/>
          <w:szCs w:val="24"/>
        </w:rPr>
        <w:t xml:space="preserve"> didactică sau într-o altă </w:t>
      </w:r>
      <w:proofErr w:type="spellStart"/>
      <w:r w:rsidRPr="0025755E">
        <w:rPr>
          <w:rFonts w:ascii="Times New Roman" w:hAnsi="Times New Roman" w:cs="Times New Roman"/>
          <w:sz w:val="24"/>
          <w:szCs w:val="24"/>
        </w:rPr>
        <w:t>funcţie</w:t>
      </w:r>
      <w:proofErr w:type="spellEnd"/>
      <w:r w:rsidRPr="0025755E">
        <w:rPr>
          <w:rFonts w:ascii="Times New Roman" w:hAnsi="Times New Roman" w:cs="Times New Roman"/>
          <w:sz w:val="24"/>
          <w:szCs w:val="24"/>
        </w:rPr>
        <w:t xml:space="preserve"> didactică, potrivit specializărilor dobândite prin studii în </w:t>
      </w:r>
      <w:proofErr w:type="spellStart"/>
      <w:r w:rsidRPr="0025755E">
        <w:rPr>
          <w:rFonts w:ascii="Times New Roman" w:hAnsi="Times New Roman" w:cs="Times New Roman"/>
          <w:sz w:val="24"/>
          <w:szCs w:val="24"/>
        </w:rPr>
        <w:t>concordanţă</w:t>
      </w:r>
      <w:proofErr w:type="spellEnd"/>
      <w:r w:rsidRPr="0025755E">
        <w:rPr>
          <w:rFonts w:ascii="Times New Roman" w:hAnsi="Times New Roman" w:cs="Times New Roman"/>
          <w:sz w:val="24"/>
          <w:szCs w:val="24"/>
        </w:rPr>
        <w:t xml:space="preserve"> cu Centralizatorul, cu respectarea prevederilor art. 4 alin. (2)-(10). Cadrul didactic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care a dobândit prin studii două sau mai multe specializări sau care este calificat pentru a preda două sau mai multe discipline, poate solicita, în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ocuparea unui/unei post didactic/catedre vacant(e) sau trecerea într-o altă </w:t>
      </w:r>
      <w:proofErr w:type="spellStart"/>
      <w:r w:rsidRPr="0025755E">
        <w:rPr>
          <w:rFonts w:ascii="Times New Roman" w:hAnsi="Times New Roman" w:cs="Times New Roman"/>
          <w:sz w:val="24"/>
          <w:szCs w:val="24"/>
        </w:rPr>
        <w:t>funcţie</w:t>
      </w:r>
      <w:proofErr w:type="spellEnd"/>
      <w:r w:rsidRPr="0025755E">
        <w:rPr>
          <w:rFonts w:ascii="Times New Roman" w:hAnsi="Times New Roman" w:cs="Times New Roman"/>
          <w:sz w:val="24"/>
          <w:szCs w:val="24"/>
        </w:rPr>
        <w:t xml:space="preserve"> didactică, în </w:t>
      </w:r>
      <w:proofErr w:type="spellStart"/>
      <w:r w:rsidRPr="0025755E">
        <w:rPr>
          <w:rFonts w:ascii="Times New Roman" w:hAnsi="Times New Roman" w:cs="Times New Roman"/>
          <w:sz w:val="24"/>
          <w:szCs w:val="24"/>
        </w:rPr>
        <w:t>concordanţă</w:t>
      </w:r>
      <w:proofErr w:type="spellEnd"/>
      <w:r w:rsidRPr="0025755E">
        <w:rPr>
          <w:rFonts w:ascii="Times New Roman" w:hAnsi="Times New Roman" w:cs="Times New Roman"/>
          <w:sz w:val="24"/>
          <w:szCs w:val="24"/>
        </w:rPr>
        <w:t xml:space="preserve"> cu specializările dobândite prin studii, conform Centralizatorului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prevederilor art. 4 alin. (2)-(10), în </w:t>
      </w:r>
      <w:proofErr w:type="spellStart"/>
      <w:r w:rsidRPr="0025755E">
        <w:rPr>
          <w:rFonts w:ascii="Times New Roman" w:hAnsi="Times New Roman" w:cs="Times New Roman"/>
          <w:sz w:val="24"/>
          <w:szCs w:val="24"/>
        </w:rPr>
        <w:t>aceeaşi</w:t>
      </w:r>
      <w:proofErr w:type="spellEnd"/>
      <w:r w:rsidRPr="0025755E">
        <w:rPr>
          <w:rFonts w:ascii="Times New Roman" w:hAnsi="Times New Roman" w:cs="Times New Roman"/>
          <w:sz w:val="24"/>
          <w:szCs w:val="24"/>
        </w:rPr>
        <w:t xml:space="preserve">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sau în alte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baza acordului de principiu al consiliilor de </w:t>
      </w:r>
      <w:proofErr w:type="spellStart"/>
      <w:r w:rsidRPr="0025755E">
        <w:rPr>
          <w:rFonts w:ascii="Times New Roman" w:hAnsi="Times New Roman" w:cs="Times New Roman"/>
          <w:sz w:val="24"/>
          <w:szCs w:val="24"/>
        </w:rPr>
        <w:t>administraţie</w:t>
      </w:r>
      <w:proofErr w:type="spellEnd"/>
      <w:r w:rsidRPr="0025755E">
        <w:rPr>
          <w:rFonts w:ascii="Times New Roman" w:hAnsi="Times New Roman" w:cs="Times New Roman"/>
          <w:sz w:val="24"/>
          <w:szCs w:val="24"/>
        </w:rPr>
        <w:t xml:space="preserve"> ale </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respective.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Art. 56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(1) În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cadrele didactice pot ocupa catedre vacante constituite în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indiferent de viabilitatea acestora, inclusiv posturi didactice/catedre care se pot vacanta în etapa de pretransfer consimțit între unitățile de învățământ preuniversitar, în </w:t>
      </w:r>
      <w:proofErr w:type="spellStart"/>
      <w:r w:rsidRPr="0025755E">
        <w:rPr>
          <w:rFonts w:ascii="Times New Roman" w:hAnsi="Times New Roman" w:cs="Times New Roman"/>
          <w:sz w:val="24"/>
          <w:szCs w:val="24"/>
        </w:rPr>
        <w:t>condiţiile</w:t>
      </w:r>
      <w:proofErr w:type="spellEnd"/>
      <w:r w:rsidRPr="0025755E">
        <w:rPr>
          <w:rFonts w:ascii="Times New Roman" w:hAnsi="Times New Roman" w:cs="Times New Roman"/>
          <w:sz w:val="24"/>
          <w:szCs w:val="24"/>
        </w:rPr>
        <w:t xml:space="preserve"> prevăzute la art. 31 alin.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(2). Cadrele didactice titulare/angajate într-o singură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pe o singură disciplină nu pot solicita pretransferul consimțit între unitățile de învățământ preuniversitar pe o catedră în componența căreia intră și ore din propria normă didactică de predare. Cadrele didactice titulare/angajate în două sau mai multe unități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/specializări pot solicita pretransferul pe o catedră în componența căreia intră și orele din propria normă didactică de predare, la una din unitățile/specializările la/pe care este titular/angajat, de regulă, în mediul rural, dacă se justifică apropierea de domiciliu. Cadrele didactice titulare/angajate aflate în reducere de activitate începând cu data de 1 septembrie 2022, a căror completare de normă didactică de predare sau restrângere de activitate a fost </w:t>
      </w:r>
      <w:proofErr w:type="spellStart"/>
      <w:r w:rsidRPr="0025755E">
        <w:rPr>
          <w:rFonts w:ascii="Times New Roman" w:hAnsi="Times New Roman" w:cs="Times New Roman"/>
          <w:sz w:val="24"/>
          <w:szCs w:val="24"/>
        </w:rPr>
        <w:t>soluţionată</w:t>
      </w:r>
      <w:proofErr w:type="spellEnd"/>
      <w:r w:rsidRPr="0025755E">
        <w:rPr>
          <w:rFonts w:ascii="Times New Roman" w:hAnsi="Times New Roman" w:cs="Times New Roman"/>
          <w:sz w:val="24"/>
          <w:szCs w:val="24"/>
        </w:rPr>
        <w:t xml:space="preserve"> în etapele premergătoare etapei de pretransfer, care participă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la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nu pot solicita pretransferul pe o catedră în componența căreia intră și ore din catedra pe care a fost </w:t>
      </w:r>
      <w:proofErr w:type="spellStart"/>
      <w:r w:rsidRPr="0025755E">
        <w:rPr>
          <w:rFonts w:ascii="Times New Roman" w:hAnsi="Times New Roman" w:cs="Times New Roman"/>
          <w:sz w:val="24"/>
          <w:szCs w:val="24"/>
        </w:rPr>
        <w:t>soluţionată</w:t>
      </w:r>
      <w:proofErr w:type="spellEnd"/>
      <w:r w:rsidRPr="0025755E">
        <w:rPr>
          <w:rFonts w:ascii="Times New Roman" w:hAnsi="Times New Roman" w:cs="Times New Roman"/>
          <w:sz w:val="24"/>
          <w:szCs w:val="24"/>
        </w:rPr>
        <w:t xml:space="preserve"> reducerea de activitate.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(2) În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preuniversitar nu pot fi ocupate: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 posturile didactice/catedrele cadrelor didactice debutante prevăzute la art. 5 alin. (5), care participă la etapa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b) posturile didactice/catedrele care se </w:t>
      </w:r>
      <w:proofErr w:type="spellStart"/>
      <w:r w:rsidRPr="0025755E">
        <w:rPr>
          <w:rFonts w:ascii="Times New Roman" w:hAnsi="Times New Roman" w:cs="Times New Roman"/>
          <w:sz w:val="24"/>
          <w:szCs w:val="24"/>
        </w:rPr>
        <w:t>vacantează</w:t>
      </w:r>
      <w:proofErr w:type="spellEnd"/>
      <w:r w:rsidRPr="0025755E">
        <w:rPr>
          <w:rFonts w:ascii="Times New Roman" w:hAnsi="Times New Roman" w:cs="Times New Roman"/>
          <w:sz w:val="24"/>
          <w:szCs w:val="24"/>
        </w:rPr>
        <w:t xml:space="preserve"> pe parcursul derulării pretransferului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pe care pot reveni cadrele didactice titulare </w:t>
      </w:r>
      <w:proofErr w:type="spellStart"/>
      <w:r w:rsidRPr="0025755E">
        <w:rPr>
          <w:rFonts w:ascii="Times New Roman" w:hAnsi="Times New Roman" w:cs="Times New Roman"/>
          <w:sz w:val="24"/>
          <w:szCs w:val="24"/>
        </w:rPr>
        <w:t>detaşate</w:t>
      </w:r>
      <w:proofErr w:type="spellEnd"/>
      <w:r w:rsidRPr="0025755E">
        <w:rPr>
          <w:rFonts w:ascii="Times New Roman" w:hAnsi="Times New Roman" w:cs="Times New Roman"/>
          <w:sz w:val="24"/>
          <w:szCs w:val="24"/>
        </w:rPr>
        <w:t xml:space="preserve"> în interesul </w:t>
      </w:r>
      <w:proofErr w:type="spellStart"/>
      <w:r w:rsidRPr="0025755E">
        <w:rPr>
          <w:rFonts w:ascii="Times New Roman" w:hAnsi="Times New Roman" w:cs="Times New Roman"/>
          <w:sz w:val="24"/>
          <w:szCs w:val="24"/>
        </w:rPr>
        <w:t>învăţământului</w:t>
      </w:r>
      <w:proofErr w:type="spellEnd"/>
      <w:r w:rsidRPr="0025755E">
        <w:rPr>
          <w:rFonts w:ascii="Times New Roman" w:hAnsi="Times New Roman" w:cs="Times New Roman"/>
          <w:sz w:val="24"/>
          <w:szCs w:val="24"/>
        </w:rPr>
        <w:t xml:space="preserve"> pentru </w:t>
      </w:r>
      <w:proofErr w:type="spellStart"/>
      <w:r w:rsidRPr="0025755E">
        <w:rPr>
          <w:rFonts w:ascii="Times New Roman" w:hAnsi="Times New Roman" w:cs="Times New Roman"/>
          <w:sz w:val="24"/>
          <w:szCs w:val="24"/>
        </w:rPr>
        <w:t>nesoluţionarea</w:t>
      </w:r>
      <w:proofErr w:type="spellEnd"/>
      <w:r w:rsidRPr="0025755E">
        <w:rPr>
          <w:rFonts w:ascii="Times New Roman" w:hAnsi="Times New Roman" w:cs="Times New Roman"/>
          <w:sz w:val="24"/>
          <w:szCs w:val="24"/>
        </w:rPr>
        <w:t xml:space="preserve"> restrângerii de activitate, conform art. 23 alin. (2), cadrele didactice pentru care s-a completat norma didactică de predare, potrivit prevederilor art. 33 alin. (13)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cadrele didactice transferate pentru restrângere de activitate conform art. 41;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c) catedrele complete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incomplete solicitate pentru întregirea normei didactice de predare, pe care nu s-au </w:t>
      </w:r>
      <w:proofErr w:type="spellStart"/>
      <w:r w:rsidRPr="0025755E">
        <w:rPr>
          <w:rFonts w:ascii="Times New Roman" w:hAnsi="Times New Roman" w:cs="Times New Roman"/>
          <w:sz w:val="24"/>
          <w:szCs w:val="24"/>
        </w:rPr>
        <w:t>soluţionat</w:t>
      </w:r>
      <w:proofErr w:type="spellEnd"/>
      <w:r w:rsidRPr="0025755E">
        <w:rPr>
          <w:rFonts w:ascii="Times New Roman" w:hAnsi="Times New Roman" w:cs="Times New Roman"/>
          <w:sz w:val="24"/>
          <w:szCs w:val="24"/>
        </w:rPr>
        <w:t xml:space="preserve"> întregirile, cu respectarea art. 24 alin. (7); d) posturile didactice/catedrele care se </w:t>
      </w:r>
      <w:proofErr w:type="spellStart"/>
      <w:r w:rsidRPr="0025755E">
        <w:rPr>
          <w:rFonts w:ascii="Times New Roman" w:hAnsi="Times New Roman" w:cs="Times New Roman"/>
          <w:sz w:val="24"/>
          <w:szCs w:val="24"/>
        </w:rPr>
        <w:t>vacantează</w:t>
      </w:r>
      <w:proofErr w:type="spellEnd"/>
      <w:r w:rsidRPr="0025755E">
        <w:rPr>
          <w:rFonts w:ascii="Times New Roman" w:hAnsi="Times New Roman" w:cs="Times New Roman"/>
          <w:sz w:val="24"/>
          <w:szCs w:val="24"/>
        </w:rPr>
        <w:t xml:space="preserve"> pe </w:t>
      </w:r>
      <w:r w:rsidRPr="0025755E">
        <w:rPr>
          <w:rFonts w:ascii="Times New Roman" w:hAnsi="Times New Roman" w:cs="Times New Roman"/>
          <w:sz w:val="24"/>
          <w:szCs w:val="24"/>
        </w:rPr>
        <w:lastRenderedPageBreak/>
        <w:t xml:space="preserve">parcursul derulării pretransferului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pe care se pot realiza întregiri de normă didactică începând cu 1 septembrie 2023 sau completări de normă didactică de predare cu ore în specialitate pentru cadre didactice titulare începând cu 1 septembrie 2022.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(3) Posturile didactice/catedrele care se </w:t>
      </w:r>
      <w:proofErr w:type="spellStart"/>
      <w:r w:rsidRPr="0025755E">
        <w:rPr>
          <w:rFonts w:ascii="Times New Roman" w:hAnsi="Times New Roman" w:cs="Times New Roman"/>
          <w:sz w:val="24"/>
          <w:szCs w:val="24"/>
        </w:rPr>
        <w:t>vacantează</w:t>
      </w:r>
      <w:proofErr w:type="spellEnd"/>
      <w:r w:rsidRPr="0025755E">
        <w:rPr>
          <w:rFonts w:ascii="Times New Roman" w:hAnsi="Times New Roman" w:cs="Times New Roman"/>
          <w:sz w:val="24"/>
          <w:szCs w:val="24"/>
        </w:rPr>
        <w:t xml:space="preserve"> pe parcursul etapei de pretransfer consimțit între unitățile de învățământ preuniversitar prevăzute la alin. (2) lit. c) pot fi ocupate în etapele ulterioare ale </w:t>
      </w:r>
      <w:proofErr w:type="spellStart"/>
      <w:r w:rsidRPr="0025755E">
        <w:rPr>
          <w:rFonts w:ascii="Times New Roman" w:hAnsi="Times New Roman" w:cs="Times New Roman"/>
          <w:sz w:val="24"/>
          <w:szCs w:val="24"/>
        </w:rPr>
        <w:t>mobilităţii</w:t>
      </w:r>
      <w:proofErr w:type="spellEnd"/>
      <w:r w:rsidRPr="0025755E">
        <w:rPr>
          <w:rFonts w:ascii="Times New Roman" w:hAnsi="Times New Roman" w:cs="Times New Roman"/>
          <w:sz w:val="24"/>
          <w:szCs w:val="24"/>
        </w:rPr>
        <w:t xml:space="preserve"> personalului didactic de predare numai pe perioadă determinată de cel mult un an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Art. 57 (1) Comisia </w:t>
      </w:r>
      <w:proofErr w:type="spellStart"/>
      <w:r w:rsidRPr="0025755E">
        <w:rPr>
          <w:rFonts w:ascii="Times New Roman" w:hAnsi="Times New Roman" w:cs="Times New Roman"/>
          <w:sz w:val="24"/>
          <w:szCs w:val="24"/>
        </w:rPr>
        <w:t>judeţeană</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verifică dosarele depuse, îndeplinirea </w:t>
      </w:r>
      <w:proofErr w:type="spellStart"/>
      <w:r w:rsidRPr="0025755E">
        <w:rPr>
          <w:rFonts w:ascii="Times New Roman" w:hAnsi="Times New Roman" w:cs="Times New Roman"/>
          <w:sz w:val="24"/>
          <w:szCs w:val="24"/>
        </w:rPr>
        <w:t>condiţiilor</w:t>
      </w:r>
      <w:proofErr w:type="spellEnd"/>
      <w:r w:rsidRPr="0025755E">
        <w:rPr>
          <w:rFonts w:ascii="Times New Roman" w:hAnsi="Times New Roman" w:cs="Times New Roman"/>
          <w:sz w:val="24"/>
          <w:szCs w:val="24"/>
        </w:rPr>
        <w:t xml:space="preserve"> pentru pretransfer, evaluează dosarele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afişează</w:t>
      </w:r>
      <w:proofErr w:type="spellEnd"/>
      <w:r w:rsidRPr="0025755E">
        <w:rPr>
          <w:rFonts w:ascii="Times New Roman" w:hAnsi="Times New Roman" w:cs="Times New Roman"/>
          <w:sz w:val="24"/>
          <w:szCs w:val="24"/>
        </w:rPr>
        <w:t xml:space="preserve"> punctajele stabilite, potrivit anexei nr. 2, la sediul inspectoratului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pe pagina web a inspectoratului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pentru cadrele didactice care îndeplinesc </w:t>
      </w:r>
      <w:proofErr w:type="spellStart"/>
      <w:r w:rsidRPr="0025755E">
        <w:rPr>
          <w:rFonts w:ascii="Times New Roman" w:hAnsi="Times New Roman" w:cs="Times New Roman"/>
          <w:sz w:val="24"/>
          <w:szCs w:val="24"/>
        </w:rPr>
        <w:t>condiţiile</w:t>
      </w:r>
      <w:proofErr w:type="spellEnd"/>
      <w:r w:rsidRPr="0025755E">
        <w:rPr>
          <w:rFonts w:ascii="Times New Roman" w:hAnsi="Times New Roman" w:cs="Times New Roman"/>
          <w:sz w:val="24"/>
          <w:szCs w:val="24"/>
        </w:rPr>
        <w:t xml:space="preserve"> de pretransfer.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(2) Eventualele </w:t>
      </w:r>
      <w:proofErr w:type="spellStart"/>
      <w:r w:rsidRPr="0025755E">
        <w:rPr>
          <w:rFonts w:ascii="Times New Roman" w:hAnsi="Times New Roman" w:cs="Times New Roman"/>
          <w:sz w:val="24"/>
          <w:szCs w:val="24"/>
        </w:rPr>
        <w:t>contestaţii</w:t>
      </w:r>
      <w:proofErr w:type="spellEnd"/>
      <w:r w:rsidRPr="0025755E">
        <w:rPr>
          <w:rFonts w:ascii="Times New Roman" w:hAnsi="Times New Roman" w:cs="Times New Roman"/>
          <w:sz w:val="24"/>
          <w:szCs w:val="24"/>
        </w:rPr>
        <w:t xml:space="preserve"> la punctajele stabilite de comisia </w:t>
      </w:r>
      <w:proofErr w:type="spellStart"/>
      <w:r w:rsidRPr="0025755E">
        <w:rPr>
          <w:rFonts w:ascii="Times New Roman" w:hAnsi="Times New Roman" w:cs="Times New Roman"/>
          <w:sz w:val="24"/>
          <w:szCs w:val="24"/>
        </w:rPr>
        <w:t>judeţeană</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se depun, în scris, la inspectoratul școlar și se </w:t>
      </w:r>
      <w:proofErr w:type="spellStart"/>
      <w:r w:rsidRPr="0025755E">
        <w:rPr>
          <w:rFonts w:ascii="Times New Roman" w:hAnsi="Times New Roman" w:cs="Times New Roman"/>
          <w:sz w:val="24"/>
          <w:szCs w:val="24"/>
        </w:rPr>
        <w:t>soluţionează</w:t>
      </w:r>
      <w:proofErr w:type="spellEnd"/>
      <w:r w:rsidRPr="0025755E">
        <w:rPr>
          <w:rFonts w:ascii="Times New Roman" w:hAnsi="Times New Roman" w:cs="Times New Roman"/>
          <w:sz w:val="24"/>
          <w:szCs w:val="24"/>
        </w:rPr>
        <w:t xml:space="preserve"> conform prevederilor art. 4 alin. (20). Punctajele finale stabilite după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contestaţiilor</w:t>
      </w:r>
      <w:proofErr w:type="spellEnd"/>
      <w:r w:rsidRPr="0025755E">
        <w:rPr>
          <w:rFonts w:ascii="Times New Roman" w:hAnsi="Times New Roman" w:cs="Times New Roman"/>
          <w:sz w:val="24"/>
          <w:szCs w:val="24"/>
        </w:rPr>
        <w:t xml:space="preserve"> se </w:t>
      </w:r>
      <w:proofErr w:type="spellStart"/>
      <w:r w:rsidRPr="0025755E">
        <w:rPr>
          <w:rFonts w:ascii="Times New Roman" w:hAnsi="Times New Roman" w:cs="Times New Roman"/>
          <w:sz w:val="24"/>
          <w:szCs w:val="24"/>
        </w:rPr>
        <w:t>afişează</w:t>
      </w:r>
      <w:proofErr w:type="spellEnd"/>
      <w:r w:rsidRPr="0025755E">
        <w:rPr>
          <w:rFonts w:ascii="Times New Roman" w:hAnsi="Times New Roman" w:cs="Times New Roman"/>
          <w:sz w:val="24"/>
          <w:szCs w:val="24"/>
        </w:rPr>
        <w:t xml:space="preserve"> la sediul inspectoratului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pe pagina web a inspectoratului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(3) </w:t>
      </w:r>
      <w:proofErr w:type="spellStart"/>
      <w:r w:rsidRPr="0025755E">
        <w:rPr>
          <w:rFonts w:ascii="Times New Roman" w:hAnsi="Times New Roman" w:cs="Times New Roman"/>
          <w:sz w:val="24"/>
          <w:szCs w:val="24"/>
        </w:rPr>
        <w:t>Condiţiile</w:t>
      </w:r>
      <w:proofErr w:type="spellEnd"/>
      <w:r w:rsidRPr="0025755E">
        <w:rPr>
          <w:rFonts w:ascii="Times New Roman" w:hAnsi="Times New Roman" w:cs="Times New Roman"/>
          <w:sz w:val="24"/>
          <w:szCs w:val="24"/>
        </w:rPr>
        <w:t xml:space="preserve"> specifice avizate de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însoţite</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de grilele de evaluare, dacă este cazul, se </w:t>
      </w:r>
      <w:proofErr w:type="spellStart"/>
      <w:r w:rsidRPr="0025755E">
        <w:rPr>
          <w:rFonts w:ascii="Times New Roman" w:hAnsi="Times New Roman" w:cs="Times New Roman"/>
          <w:sz w:val="24"/>
          <w:szCs w:val="24"/>
        </w:rPr>
        <w:t>afişează</w:t>
      </w:r>
      <w:proofErr w:type="spellEnd"/>
      <w:r w:rsidRPr="0025755E">
        <w:rPr>
          <w:rFonts w:ascii="Times New Roman" w:hAnsi="Times New Roman" w:cs="Times New Roman"/>
          <w:sz w:val="24"/>
          <w:szCs w:val="24"/>
        </w:rPr>
        <w:t xml:space="preserve"> la sediile </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dacă este posibil,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pe pagina web a </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înainte de perioada de depunere a dosarelor la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shd w:val="clear" w:color="auto" w:fill="FFFF00"/>
        </w:rPr>
        <w:t xml:space="preserve">(4) Comisia de mobilitate constituită la nivelul </w:t>
      </w:r>
      <w:proofErr w:type="spellStart"/>
      <w:r w:rsidRPr="0025755E">
        <w:rPr>
          <w:rFonts w:ascii="Times New Roman" w:hAnsi="Times New Roman" w:cs="Times New Roman"/>
          <w:sz w:val="24"/>
          <w:szCs w:val="24"/>
          <w:shd w:val="clear" w:color="auto" w:fill="FFFF00"/>
        </w:rPr>
        <w:t>unităţii</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la care se solicită pretransferul, conform prevederilor art. 31 alin. (8), verifică dosarele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îndeplinirea tuturor </w:t>
      </w:r>
      <w:proofErr w:type="spellStart"/>
      <w:r w:rsidRPr="0025755E">
        <w:rPr>
          <w:rFonts w:ascii="Times New Roman" w:hAnsi="Times New Roman" w:cs="Times New Roman"/>
          <w:sz w:val="24"/>
          <w:szCs w:val="24"/>
          <w:shd w:val="clear" w:color="auto" w:fill="FFFF00"/>
        </w:rPr>
        <w:t>condiţiilor</w:t>
      </w:r>
      <w:proofErr w:type="spellEnd"/>
      <w:r w:rsidRPr="0025755E">
        <w:rPr>
          <w:rFonts w:ascii="Times New Roman" w:hAnsi="Times New Roman" w:cs="Times New Roman"/>
          <w:sz w:val="24"/>
          <w:szCs w:val="24"/>
          <w:shd w:val="clear" w:color="auto" w:fill="FFFF00"/>
        </w:rPr>
        <w:t xml:space="preserve"> specifice pentru ocuparea posturilor didactice/catedrelor vacante, în </w:t>
      </w:r>
      <w:proofErr w:type="spellStart"/>
      <w:r w:rsidRPr="0025755E">
        <w:rPr>
          <w:rFonts w:ascii="Times New Roman" w:hAnsi="Times New Roman" w:cs="Times New Roman"/>
          <w:sz w:val="24"/>
          <w:szCs w:val="24"/>
          <w:shd w:val="clear" w:color="auto" w:fill="FFFF00"/>
        </w:rPr>
        <w:t>situaţia</w:t>
      </w:r>
      <w:proofErr w:type="spellEnd"/>
      <w:r w:rsidRPr="0025755E">
        <w:rPr>
          <w:rFonts w:ascii="Times New Roman" w:hAnsi="Times New Roman" w:cs="Times New Roman"/>
          <w:sz w:val="24"/>
          <w:szCs w:val="24"/>
          <w:shd w:val="clear" w:color="auto" w:fill="FFFF00"/>
        </w:rPr>
        <w:t xml:space="preserve"> în care unitatea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a stabilit astfel de </w:t>
      </w:r>
      <w:proofErr w:type="spellStart"/>
      <w:r w:rsidRPr="0025755E">
        <w:rPr>
          <w:rFonts w:ascii="Times New Roman" w:hAnsi="Times New Roman" w:cs="Times New Roman"/>
          <w:sz w:val="24"/>
          <w:szCs w:val="24"/>
          <w:shd w:val="clear" w:color="auto" w:fill="FFFF00"/>
        </w:rPr>
        <w:t>condiţii</w:t>
      </w:r>
      <w:proofErr w:type="spellEnd"/>
      <w:r w:rsidRPr="0025755E">
        <w:rPr>
          <w:rFonts w:ascii="Times New Roman" w:hAnsi="Times New Roman" w:cs="Times New Roman"/>
          <w:sz w:val="24"/>
          <w:szCs w:val="24"/>
          <w:shd w:val="clear" w:color="auto" w:fill="FFFF00"/>
        </w:rPr>
        <w:t xml:space="preserve">, avizate de inspectoratul </w:t>
      </w:r>
      <w:proofErr w:type="spellStart"/>
      <w:r w:rsidRPr="0025755E">
        <w:rPr>
          <w:rFonts w:ascii="Times New Roman" w:hAnsi="Times New Roman" w:cs="Times New Roman"/>
          <w:sz w:val="24"/>
          <w:szCs w:val="24"/>
          <w:shd w:val="clear" w:color="auto" w:fill="FFFF00"/>
        </w:rPr>
        <w:t>şcolar</w:t>
      </w:r>
      <w:proofErr w:type="spellEnd"/>
      <w:r w:rsidRPr="0025755E">
        <w:rPr>
          <w:rFonts w:ascii="Times New Roman" w:hAnsi="Times New Roman" w:cs="Times New Roman"/>
          <w:sz w:val="24"/>
          <w:szCs w:val="24"/>
          <w:shd w:val="clear" w:color="auto" w:fill="FFFF00"/>
        </w:rPr>
        <w:t xml:space="preserve">. În </w:t>
      </w:r>
      <w:proofErr w:type="spellStart"/>
      <w:r w:rsidRPr="0025755E">
        <w:rPr>
          <w:rFonts w:ascii="Times New Roman" w:hAnsi="Times New Roman" w:cs="Times New Roman"/>
          <w:sz w:val="24"/>
          <w:szCs w:val="24"/>
          <w:shd w:val="clear" w:color="auto" w:fill="FFFF00"/>
        </w:rPr>
        <w:t>situaţia</w:t>
      </w:r>
      <w:proofErr w:type="spellEnd"/>
      <w:r w:rsidRPr="0025755E">
        <w:rPr>
          <w:rFonts w:ascii="Times New Roman" w:hAnsi="Times New Roman" w:cs="Times New Roman"/>
          <w:sz w:val="24"/>
          <w:szCs w:val="24"/>
          <w:shd w:val="clear" w:color="auto" w:fill="FFFF00"/>
        </w:rPr>
        <w:t xml:space="preserve"> în care două sau mai multe cadre didactice îndeplinesc toate </w:t>
      </w:r>
      <w:proofErr w:type="spellStart"/>
      <w:r w:rsidRPr="0025755E">
        <w:rPr>
          <w:rFonts w:ascii="Times New Roman" w:hAnsi="Times New Roman" w:cs="Times New Roman"/>
          <w:sz w:val="24"/>
          <w:szCs w:val="24"/>
          <w:shd w:val="clear" w:color="auto" w:fill="FFFF00"/>
        </w:rPr>
        <w:t>condiţiile</w:t>
      </w:r>
      <w:proofErr w:type="spellEnd"/>
      <w:r w:rsidRPr="0025755E">
        <w:rPr>
          <w:rFonts w:ascii="Times New Roman" w:hAnsi="Times New Roman" w:cs="Times New Roman"/>
          <w:sz w:val="24"/>
          <w:szCs w:val="24"/>
          <w:shd w:val="clear" w:color="auto" w:fill="FFFF00"/>
        </w:rPr>
        <w:t xml:space="preserve"> specifice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solicită </w:t>
      </w:r>
      <w:proofErr w:type="spellStart"/>
      <w:r w:rsidRPr="0025755E">
        <w:rPr>
          <w:rFonts w:ascii="Times New Roman" w:hAnsi="Times New Roman" w:cs="Times New Roman"/>
          <w:sz w:val="24"/>
          <w:szCs w:val="24"/>
          <w:shd w:val="clear" w:color="auto" w:fill="FFFF00"/>
        </w:rPr>
        <w:t>acelaşi</w:t>
      </w:r>
      <w:proofErr w:type="spellEnd"/>
      <w:r w:rsidRPr="0025755E">
        <w:rPr>
          <w:rFonts w:ascii="Times New Roman" w:hAnsi="Times New Roman" w:cs="Times New Roman"/>
          <w:sz w:val="24"/>
          <w:szCs w:val="24"/>
          <w:shd w:val="clear" w:color="auto" w:fill="FFFF00"/>
        </w:rPr>
        <w:t xml:space="preserve"> post didactic/catedră vacant(ă), precum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în </w:t>
      </w:r>
      <w:proofErr w:type="spellStart"/>
      <w:r w:rsidRPr="0025755E">
        <w:rPr>
          <w:rFonts w:ascii="Times New Roman" w:hAnsi="Times New Roman" w:cs="Times New Roman"/>
          <w:sz w:val="24"/>
          <w:szCs w:val="24"/>
          <w:shd w:val="clear" w:color="auto" w:fill="FFFF00"/>
        </w:rPr>
        <w:t>situaţia</w:t>
      </w:r>
      <w:proofErr w:type="spellEnd"/>
      <w:r w:rsidRPr="0025755E">
        <w:rPr>
          <w:rFonts w:ascii="Times New Roman" w:hAnsi="Times New Roman" w:cs="Times New Roman"/>
          <w:sz w:val="24"/>
          <w:szCs w:val="24"/>
          <w:shd w:val="clear" w:color="auto" w:fill="FFFF00"/>
        </w:rPr>
        <w:t xml:space="preserve"> în care unitatea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nu a stabilit </w:t>
      </w:r>
      <w:proofErr w:type="spellStart"/>
      <w:r w:rsidRPr="0025755E">
        <w:rPr>
          <w:rFonts w:ascii="Times New Roman" w:hAnsi="Times New Roman" w:cs="Times New Roman"/>
          <w:sz w:val="24"/>
          <w:szCs w:val="24"/>
          <w:shd w:val="clear" w:color="auto" w:fill="FFFF00"/>
        </w:rPr>
        <w:t>condiţii</w:t>
      </w:r>
      <w:proofErr w:type="spellEnd"/>
      <w:r w:rsidRPr="0025755E">
        <w:rPr>
          <w:rFonts w:ascii="Times New Roman" w:hAnsi="Times New Roman" w:cs="Times New Roman"/>
          <w:sz w:val="24"/>
          <w:szCs w:val="24"/>
          <w:shd w:val="clear" w:color="auto" w:fill="FFFF00"/>
        </w:rPr>
        <w:t xml:space="preserve"> specifice de ocupare a posturilor didactice/catedrelor vacante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două sau mai multe cadre didactice solicită </w:t>
      </w:r>
      <w:proofErr w:type="spellStart"/>
      <w:r w:rsidRPr="0025755E">
        <w:rPr>
          <w:rFonts w:ascii="Times New Roman" w:hAnsi="Times New Roman" w:cs="Times New Roman"/>
          <w:sz w:val="24"/>
          <w:szCs w:val="24"/>
          <w:shd w:val="clear" w:color="auto" w:fill="FFFF00"/>
        </w:rPr>
        <w:t>acelaşi</w:t>
      </w:r>
      <w:proofErr w:type="spellEnd"/>
      <w:r w:rsidRPr="0025755E">
        <w:rPr>
          <w:rFonts w:ascii="Times New Roman" w:hAnsi="Times New Roman" w:cs="Times New Roman"/>
          <w:sz w:val="24"/>
          <w:szCs w:val="24"/>
          <w:shd w:val="clear" w:color="auto" w:fill="FFFF00"/>
        </w:rPr>
        <w:t xml:space="preserve"> post didactic/catedră vacant(ă), comisia de mobilitate constituită la nivelul </w:t>
      </w:r>
      <w:proofErr w:type="spellStart"/>
      <w:r w:rsidRPr="0025755E">
        <w:rPr>
          <w:rFonts w:ascii="Times New Roman" w:hAnsi="Times New Roman" w:cs="Times New Roman"/>
          <w:sz w:val="24"/>
          <w:szCs w:val="24"/>
          <w:shd w:val="clear" w:color="auto" w:fill="FFFF00"/>
        </w:rPr>
        <w:t>unităţii</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realizează ierarhizarea acestor cadre didactice conform criteriilor prevăzute la alin. (5), pentru fiecare criteriu, în ordinea descrescătoare a punctajelor finale stabilite la nivelul inspectoratului </w:t>
      </w:r>
      <w:proofErr w:type="spellStart"/>
      <w:r w:rsidRPr="0025755E">
        <w:rPr>
          <w:rFonts w:ascii="Times New Roman" w:hAnsi="Times New Roman" w:cs="Times New Roman"/>
          <w:sz w:val="24"/>
          <w:szCs w:val="24"/>
          <w:shd w:val="clear" w:color="auto" w:fill="FFFF00"/>
        </w:rPr>
        <w:t>şcolar</w:t>
      </w:r>
      <w:proofErr w:type="spellEnd"/>
      <w:r w:rsidRPr="0025755E">
        <w:rPr>
          <w:rFonts w:ascii="Times New Roman" w:hAnsi="Times New Roman" w:cs="Times New Roman"/>
          <w:sz w:val="24"/>
          <w:szCs w:val="24"/>
          <w:shd w:val="clear" w:color="auto" w:fill="FFFF00"/>
        </w:rPr>
        <w:t xml:space="preserve">, potrivit anexei nr. 2. În </w:t>
      </w:r>
      <w:proofErr w:type="spellStart"/>
      <w:r w:rsidRPr="0025755E">
        <w:rPr>
          <w:rFonts w:ascii="Times New Roman" w:hAnsi="Times New Roman" w:cs="Times New Roman"/>
          <w:sz w:val="24"/>
          <w:szCs w:val="24"/>
          <w:shd w:val="clear" w:color="auto" w:fill="FFFF00"/>
        </w:rPr>
        <w:t>situaţia</w:t>
      </w:r>
      <w:proofErr w:type="spellEnd"/>
      <w:r w:rsidRPr="0025755E">
        <w:rPr>
          <w:rFonts w:ascii="Times New Roman" w:hAnsi="Times New Roman" w:cs="Times New Roman"/>
          <w:sz w:val="24"/>
          <w:szCs w:val="24"/>
          <w:shd w:val="clear" w:color="auto" w:fill="FFFF00"/>
        </w:rPr>
        <w:t xml:space="preserve"> punctajelor egale pentru </w:t>
      </w:r>
      <w:proofErr w:type="spellStart"/>
      <w:r w:rsidRPr="0025755E">
        <w:rPr>
          <w:rFonts w:ascii="Times New Roman" w:hAnsi="Times New Roman" w:cs="Times New Roman"/>
          <w:sz w:val="24"/>
          <w:szCs w:val="24"/>
          <w:shd w:val="clear" w:color="auto" w:fill="FFFF00"/>
        </w:rPr>
        <w:t>acelaşi</w:t>
      </w:r>
      <w:proofErr w:type="spellEnd"/>
      <w:r w:rsidRPr="0025755E">
        <w:rPr>
          <w:rFonts w:ascii="Times New Roman" w:hAnsi="Times New Roman" w:cs="Times New Roman"/>
          <w:sz w:val="24"/>
          <w:szCs w:val="24"/>
          <w:shd w:val="clear" w:color="auto" w:fill="FFFF00"/>
        </w:rPr>
        <w:t xml:space="preserve"> criteriu, departajarea se realizează prin aplicarea, în ordine, a criteriilor prevăzute în Nota de la punctul V din anexa nr. 2, în baza documentelor justificative. (5) La ierarhizarea cadrelor didactice, comisia constituită la nivelul </w:t>
      </w:r>
      <w:proofErr w:type="spellStart"/>
      <w:r w:rsidRPr="0025755E">
        <w:rPr>
          <w:rFonts w:ascii="Times New Roman" w:hAnsi="Times New Roman" w:cs="Times New Roman"/>
          <w:sz w:val="24"/>
          <w:szCs w:val="24"/>
          <w:shd w:val="clear" w:color="auto" w:fill="FFFF00"/>
        </w:rPr>
        <w:t>unităţii</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trebuie să </w:t>
      </w:r>
      <w:proofErr w:type="spellStart"/>
      <w:r w:rsidRPr="0025755E">
        <w:rPr>
          <w:rFonts w:ascii="Times New Roman" w:hAnsi="Times New Roman" w:cs="Times New Roman"/>
          <w:sz w:val="24"/>
          <w:szCs w:val="24"/>
          <w:shd w:val="clear" w:color="auto" w:fill="FFFF00"/>
        </w:rPr>
        <w:t>ţină</w:t>
      </w:r>
      <w:proofErr w:type="spellEnd"/>
      <w:r w:rsidRPr="0025755E">
        <w:rPr>
          <w:rFonts w:ascii="Times New Roman" w:hAnsi="Times New Roman" w:cs="Times New Roman"/>
          <w:sz w:val="24"/>
          <w:szCs w:val="24"/>
          <w:shd w:val="clear" w:color="auto" w:fill="FFFF00"/>
        </w:rPr>
        <w:t xml:space="preserve"> seama dacă solicitantul </w:t>
      </w:r>
      <w:proofErr w:type="spellStart"/>
      <w:r w:rsidRPr="0025755E">
        <w:rPr>
          <w:rFonts w:ascii="Times New Roman" w:hAnsi="Times New Roman" w:cs="Times New Roman"/>
          <w:sz w:val="24"/>
          <w:szCs w:val="24"/>
          <w:shd w:val="clear" w:color="auto" w:fill="FFFF00"/>
        </w:rPr>
        <w:t>îndeplineşte</w:t>
      </w:r>
      <w:proofErr w:type="spellEnd"/>
      <w:r w:rsidRPr="0025755E">
        <w:rPr>
          <w:rFonts w:ascii="Times New Roman" w:hAnsi="Times New Roman" w:cs="Times New Roman"/>
          <w:sz w:val="24"/>
          <w:szCs w:val="24"/>
          <w:shd w:val="clear" w:color="auto" w:fill="FFFF00"/>
        </w:rPr>
        <w:t xml:space="preserve"> </w:t>
      </w:r>
      <w:proofErr w:type="spellStart"/>
      <w:r w:rsidRPr="0025755E">
        <w:rPr>
          <w:rFonts w:ascii="Times New Roman" w:hAnsi="Times New Roman" w:cs="Times New Roman"/>
          <w:sz w:val="24"/>
          <w:szCs w:val="24"/>
          <w:shd w:val="clear" w:color="auto" w:fill="FFFF00"/>
        </w:rPr>
        <w:t>condiţiile</w:t>
      </w:r>
      <w:proofErr w:type="spellEnd"/>
      <w:r w:rsidRPr="0025755E">
        <w:rPr>
          <w:rFonts w:ascii="Times New Roman" w:hAnsi="Times New Roman" w:cs="Times New Roman"/>
          <w:sz w:val="24"/>
          <w:szCs w:val="24"/>
          <w:shd w:val="clear" w:color="auto" w:fill="FFFF00"/>
        </w:rPr>
        <w:t xml:space="preserve"> pentru pretransfer prevăzute de prezenta Metodologie, cerințele de studii conform Centralizatorului, iar în </w:t>
      </w:r>
      <w:proofErr w:type="spellStart"/>
      <w:r w:rsidRPr="0025755E">
        <w:rPr>
          <w:rFonts w:ascii="Times New Roman" w:hAnsi="Times New Roman" w:cs="Times New Roman"/>
          <w:sz w:val="24"/>
          <w:szCs w:val="24"/>
          <w:shd w:val="clear" w:color="auto" w:fill="FFFF00"/>
        </w:rPr>
        <w:t>situaţiile</w:t>
      </w:r>
      <w:proofErr w:type="spellEnd"/>
      <w:r w:rsidRPr="0025755E">
        <w:rPr>
          <w:rFonts w:ascii="Times New Roman" w:hAnsi="Times New Roman" w:cs="Times New Roman"/>
          <w:sz w:val="24"/>
          <w:szCs w:val="24"/>
          <w:shd w:val="clear" w:color="auto" w:fill="FFFF00"/>
        </w:rPr>
        <w:t xml:space="preserve"> în care este cazul, dacă </w:t>
      </w:r>
      <w:proofErr w:type="spellStart"/>
      <w:r w:rsidRPr="0025755E">
        <w:rPr>
          <w:rFonts w:ascii="Times New Roman" w:hAnsi="Times New Roman" w:cs="Times New Roman"/>
          <w:sz w:val="24"/>
          <w:szCs w:val="24"/>
          <w:shd w:val="clear" w:color="auto" w:fill="FFFF00"/>
        </w:rPr>
        <w:t>deţine</w:t>
      </w:r>
      <w:proofErr w:type="spellEnd"/>
      <w:r w:rsidRPr="0025755E">
        <w:rPr>
          <w:rFonts w:ascii="Times New Roman" w:hAnsi="Times New Roman" w:cs="Times New Roman"/>
          <w:sz w:val="24"/>
          <w:szCs w:val="24"/>
          <w:shd w:val="clear" w:color="auto" w:fill="FFFF00"/>
        </w:rPr>
        <w:t xml:space="preserve"> avizele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atestatele necesare ocupării postului didactic/catedrei solicitat(e) sau dacă a promovat proba practică/orală/inspecția specială la clasă, după caz, în profilul postului didactic solicitat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în ordine, de următoarele criterii, pe baza documentului de numire/transfer/repartizare pe post/catedră:</w:t>
      </w:r>
      <w:r w:rsidRPr="0025755E">
        <w:rPr>
          <w:rFonts w:ascii="Times New Roman" w:hAnsi="Times New Roman" w:cs="Times New Roman"/>
          <w:sz w:val="24"/>
          <w:szCs w:val="24"/>
        </w:rPr>
        <w:t xml:space="preserve"> </w:t>
      </w:r>
    </w:p>
    <w:p w:rsid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t>a) cadrul didactic este titular în specialitatea postului didactic/catedrei solicitat(e) în localitatea în care solicită postul didactic/catedra vacant(ă);</w:t>
      </w:r>
    </w:p>
    <w:p w:rsid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t xml:space="preserve">b) cadrul didactic este titular la o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din altă localitate în specialitatea postului didactic/catedrei solicitat(e)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domiciliul în localitatea în care solicită postul didactic/catedra; </w:t>
      </w:r>
    </w:p>
    <w:p w:rsidR="007E4BA6" w:rsidRP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lastRenderedPageBreak/>
        <w:t xml:space="preserve">c) cadrul didactic este titular la o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din altă localitate în specialitatea postului didactic/catedrei solicitat(e)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domiciliul într-o localitate apropiată de localitatea în care solicită postul didactic/catedra;</w:t>
      </w:r>
    </w:p>
    <w:p w:rsid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t xml:space="preserve">d) cadrul didactic este titular în altă specialitate decât cea a postului/catedrei solicitate, în localitatea în care solicită postul didactic/catedra vacant(ă)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domiciliul în </w:t>
      </w:r>
      <w:proofErr w:type="spellStart"/>
      <w:r w:rsidRPr="0025755E">
        <w:rPr>
          <w:rFonts w:ascii="Times New Roman" w:hAnsi="Times New Roman" w:cs="Times New Roman"/>
          <w:sz w:val="24"/>
          <w:szCs w:val="24"/>
        </w:rPr>
        <w:t>aceeaşi</w:t>
      </w:r>
      <w:proofErr w:type="spellEnd"/>
      <w:r w:rsidRPr="0025755E">
        <w:rPr>
          <w:rFonts w:ascii="Times New Roman" w:hAnsi="Times New Roman" w:cs="Times New Roman"/>
          <w:sz w:val="24"/>
          <w:szCs w:val="24"/>
        </w:rPr>
        <w:t xml:space="preserve"> localitate; </w:t>
      </w:r>
    </w:p>
    <w:p w:rsid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t xml:space="preserve">e) cadrul didactic este titular în altă specialitate decât cea a postului/catedrei solicitate în localitatea în care solicită postul didactic/catedra vacant(ă)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domiciliul în altă localitate; </w:t>
      </w:r>
    </w:p>
    <w:p w:rsid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t xml:space="preserve">f) cadrul didactic este titular în altă specialitate decât cea a postului/catedrei solicitate la o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din altă localitate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domiciliul în localitatea în care solicită postul didactic/catedra; </w:t>
      </w:r>
    </w:p>
    <w:p w:rsidR="0025755E" w:rsidRDefault="00F902F6" w:rsidP="0025755E">
      <w:pPr>
        <w:shd w:val="clear" w:color="auto" w:fill="FFFF00"/>
        <w:jc w:val="both"/>
        <w:rPr>
          <w:rFonts w:ascii="Times New Roman" w:hAnsi="Times New Roman" w:cs="Times New Roman"/>
          <w:sz w:val="24"/>
          <w:szCs w:val="24"/>
        </w:rPr>
      </w:pPr>
      <w:r w:rsidRPr="0025755E">
        <w:rPr>
          <w:rFonts w:ascii="Times New Roman" w:hAnsi="Times New Roman" w:cs="Times New Roman"/>
          <w:sz w:val="24"/>
          <w:szCs w:val="24"/>
        </w:rPr>
        <w:t xml:space="preserve">g) cadrul didactic este titular în altă specialitate decât cea a postului/catedrei solicitate la o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din altă localitate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domiciliul într-o localitate apropiată de localitatea în care solicită postul didactic/catedra.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(6) Cadrele didactice fac dovada domiciliului până la data depunerii dosarelor la inspectoratele </w:t>
      </w:r>
      <w:proofErr w:type="spellStart"/>
      <w:r w:rsidRPr="0025755E">
        <w:rPr>
          <w:rFonts w:ascii="Times New Roman" w:hAnsi="Times New Roman" w:cs="Times New Roman"/>
          <w:sz w:val="24"/>
          <w:szCs w:val="24"/>
        </w:rPr>
        <w:t>şcolare</w:t>
      </w:r>
      <w:proofErr w:type="spellEnd"/>
      <w:r w:rsidRPr="0025755E">
        <w:rPr>
          <w:rFonts w:ascii="Times New Roman" w:hAnsi="Times New Roman" w:cs="Times New Roman"/>
          <w:sz w:val="24"/>
          <w:szCs w:val="24"/>
        </w:rPr>
        <w:t xml:space="preserve">, conform Calendarului, cu buletin, carte de identitate sau carte de identitate provizorie. Cadrele didactice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aflate în </w:t>
      </w:r>
      <w:proofErr w:type="spellStart"/>
      <w:r w:rsidRPr="0025755E">
        <w:rPr>
          <w:rFonts w:ascii="Times New Roman" w:hAnsi="Times New Roman" w:cs="Times New Roman"/>
          <w:sz w:val="24"/>
          <w:szCs w:val="24"/>
        </w:rPr>
        <w:t>situaţia</w:t>
      </w:r>
      <w:proofErr w:type="spellEnd"/>
      <w:r w:rsidRPr="0025755E">
        <w:rPr>
          <w:rFonts w:ascii="Times New Roman" w:hAnsi="Times New Roman" w:cs="Times New Roman"/>
          <w:sz w:val="24"/>
          <w:szCs w:val="24"/>
        </w:rPr>
        <w:t xml:space="preserve"> prevăzută la alin. (5) lit. c)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g) nu sunt </w:t>
      </w:r>
      <w:proofErr w:type="spellStart"/>
      <w:r w:rsidRPr="0025755E">
        <w:rPr>
          <w:rFonts w:ascii="Times New Roman" w:hAnsi="Times New Roman" w:cs="Times New Roman"/>
          <w:sz w:val="24"/>
          <w:szCs w:val="24"/>
        </w:rPr>
        <w:t>condiţionate</w:t>
      </w:r>
      <w:proofErr w:type="spellEnd"/>
      <w:r w:rsidRPr="0025755E">
        <w:rPr>
          <w:rFonts w:ascii="Times New Roman" w:hAnsi="Times New Roman" w:cs="Times New Roman"/>
          <w:sz w:val="24"/>
          <w:szCs w:val="24"/>
        </w:rPr>
        <w:t xml:space="preserve"> de domiciliul în localitatea în care solicită pretransferul, dar trebuie să aibă domiciliul în </w:t>
      </w:r>
      <w:proofErr w:type="spellStart"/>
      <w:r w:rsidRPr="0025755E">
        <w:rPr>
          <w:rFonts w:ascii="Times New Roman" w:hAnsi="Times New Roman" w:cs="Times New Roman"/>
          <w:sz w:val="24"/>
          <w:szCs w:val="24"/>
        </w:rPr>
        <w:t>judeţul</w:t>
      </w:r>
      <w:proofErr w:type="spellEnd"/>
      <w:r w:rsidRPr="0025755E">
        <w:rPr>
          <w:rFonts w:ascii="Times New Roman" w:hAnsi="Times New Roman" w:cs="Times New Roman"/>
          <w:sz w:val="24"/>
          <w:szCs w:val="24"/>
        </w:rPr>
        <w:t xml:space="preserve"> în care solicită pretransferul. Cadrele didactice titulare/angajate în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într-un </w:t>
      </w:r>
      <w:proofErr w:type="spellStart"/>
      <w:r w:rsidRPr="0025755E">
        <w:rPr>
          <w:rFonts w:ascii="Times New Roman" w:hAnsi="Times New Roman" w:cs="Times New Roman"/>
          <w:sz w:val="24"/>
          <w:szCs w:val="24"/>
        </w:rPr>
        <w:t>judeţ</w:t>
      </w:r>
      <w:proofErr w:type="spellEnd"/>
      <w:r w:rsidRPr="0025755E">
        <w:rPr>
          <w:rFonts w:ascii="Times New Roman" w:hAnsi="Times New Roman" w:cs="Times New Roman"/>
          <w:sz w:val="24"/>
          <w:szCs w:val="24"/>
        </w:rPr>
        <w:t xml:space="preserve"> învecinat </w:t>
      </w:r>
      <w:proofErr w:type="spellStart"/>
      <w:r w:rsidRPr="0025755E">
        <w:rPr>
          <w:rFonts w:ascii="Times New Roman" w:hAnsi="Times New Roman" w:cs="Times New Roman"/>
          <w:sz w:val="24"/>
          <w:szCs w:val="24"/>
        </w:rPr>
        <w:t>judeţului</w:t>
      </w:r>
      <w:proofErr w:type="spellEnd"/>
      <w:r w:rsidRPr="0025755E">
        <w:rPr>
          <w:rFonts w:ascii="Times New Roman" w:hAnsi="Times New Roman" w:cs="Times New Roman"/>
          <w:sz w:val="24"/>
          <w:szCs w:val="24"/>
        </w:rPr>
        <w:t xml:space="preserve"> de domiciliu pot ocupa posturi didactice/catedre vacante prin pretransfer în </w:t>
      </w:r>
      <w:proofErr w:type="spellStart"/>
      <w:r w:rsidRPr="0025755E">
        <w:rPr>
          <w:rFonts w:ascii="Times New Roman" w:hAnsi="Times New Roman" w:cs="Times New Roman"/>
          <w:sz w:val="24"/>
          <w:szCs w:val="24"/>
        </w:rPr>
        <w:t>judeţul</w:t>
      </w:r>
      <w:proofErr w:type="spellEnd"/>
      <w:r w:rsidRPr="0025755E">
        <w:rPr>
          <w:rFonts w:ascii="Times New Roman" w:hAnsi="Times New Roman" w:cs="Times New Roman"/>
          <w:sz w:val="24"/>
          <w:szCs w:val="24"/>
        </w:rPr>
        <w:t xml:space="preserve"> în care sunt titulare/angajate, pentru apropiere de localitatea de domiciliu, dacă se justifică apropierea de domiciliu. La punctaj egal, dacă un post didactic este solicitat de două sau mai multe persoane, are prioritate cadrul didactic care este titular/angajat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are domiciliul în </w:t>
      </w:r>
      <w:proofErr w:type="spellStart"/>
      <w:r w:rsidRPr="0025755E">
        <w:rPr>
          <w:rFonts w:ascii="Times New Roman" w:hAnsi="Times New Roman" w:cs="Times New Roman"/>
          <w:sz w:val="24"/>
          <w:szCs w:val="24"/>
        </w:rPr>
        <w:t>judeţul</w:t>
      </w:r>
      <w:proofErr w:type="spellEnd"/>
      <w:r w:rsidRPr="0025755E">
        <w:rPr>
          <w:rFonts w:ascii="Times New Roman" w:hAnsi="Times New Roman" w:cs="Times New Roman"/>
          <w:sz w:val="24"/>
          <w:szCs w:val="24"/>
        </w:rPr>
        <w:t xml:space="preserve"> în care solicită pretransferul.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(7) Cadrele didactice care solicită pretransferul în municipiul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titulare/angajate în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în alte </w:t>
      </w:r>
      <w:proofErr w:type="spellStart"/>
      <w:r w:rsidRPr="0025755E">
        <w:rPr>
          <w:rFonts w:ascii="Times New Roman" w:hAnsi="Times New Roman" w:cs="Times New Roman"/>
          <w:sz w:val="24"/>
          <w:szCs w:val="24"/>
        </w:rPr>
        <w:t>judeţe</w:t>
      </w:r>
      <w:proofErr w:type="spellEnd"/>
      <w:r w:rsidRPr="0025755E">
        <w:rPr>
          <w:rFonts w:ascii="Times New Roman" w:hAnsi="Times New Roman" w:cs="Times New Roman"/>
          <w:sz w:val="24"/>
          <w:szCs w:val="24"/>
        </w:rPr>
        <w:t xml:space="preserve">, fac dovada domiciliului în municipiul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până la data depunerii dosarelor la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conform Calendarului, cu buletin, carte de identitate sau carte de identitate provizorie.</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(8) Cadrele didactice care solicită pretransferul în vederea schimbării locului de muncă ori a felului muncii, determinată de starea de sănătate a acestora, la propunerea medicului de medicină a muncii, în conformitate cu prevederile art. 189 alin. (2) din Legea nr. 53/2003, republicată, Codul muncii, cu modificările și completările ulterioare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cadrele didactice care solicită pretransferul pentru reîntregirea familiei nu sunt condiționate de domiciliul în localitatea în care solicită pretransferul. Cadrele didactice care solicită pretransferul pentru reîntregirea familiei trebuie să facă dovada că soțul/soția are locul de muncă în localitatea în care solicită pretransferul sau într-o localitate apropiată, anexând, în copie, la cererea de pretransfer, după caz, unul dintre următoarele documente: extras din Registrul General de </w:t>
      </w:r>
      <w:proofErr w:type="spellStart"/>
      <w:r w:rsidRPr="0025755E">
        <w:rPr>
          <w:rFonts w:ascii="Times New Roman" w:hAnsi="Times New Roman" w:cs="Times New Roman"/>
          <w:sz w:val="24"/>
          <w:szCs w:val="24"/>
        </w:rPr>
        <w:t>Evidenţă</w:t>
      </w:r>
      <w:proofErr w:type="spellEnd"/>
      <w:r w:rsidRPr="0025755E">
        <w:rPr>
          <w:rFonts w:ascii="Times New Roman" w:hAnsi="Times New Roman" w:cs="Times New Roman"/>
          <w:sz w:val="24"/>
          <w:szCs w:val="24"/>
        </w:rPr>
        <w:t xml:space="preserve"> a </w:t>
      </w:r>
      <w:proofErr w:type="spellStart"/>
      <w:r w:rsidRPr="0025755E">
        <w:rPr>
          <w:rFonts w:ascii="Times New Roman" w:hAnsi="Times New Roman" w:cs="Times New Roman"/>
          <w:sz w:val="24"/>
          <w:szCs w:val="24"/>
        </w:rPr>
        <w:t>Salariaţilor</w:t>
      </w:r>
      <w:proofErr w:type="spellEnd"/>
      <w:r w:rsidRPr="0025755E">
        <w:rPr>
          <w:rFonts w:ascii="Times New Roman" w:hAnsi="Times New Roman" w:cs="Times New Roman"/>
          <w:sz w:val="24"/>
          <w:szCs w:val="24"/>
        </w:rPr>
        <w:t xml:space="preserve"> sau contractul individual de muncă, decizia sau ordinul conducătorului instituției publice, ordinul de ministru pentru personalul din sistemul de apărare, de informații sau de ordine publică și de securitate națională.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shd w:val="clear" w:color="auto" w:fill="FFFF00"/>
        </w:rPr>
        <w:t xml:space="preserve">(9) Lista cadrelor didactice ierarhizate de comisia de mobilitate constituită la nivelul </w:t>
      </w:r>
      <w:proofErr w:type="spellStart"/>
      <w:r w:rsidRPr="0025755E">
        <w:rPr>
          <w:rFonts w:ascii="Times New Roman" w:hAnsi="Times New Roman" w:cs="Times New Roman"/>
          <w:sz w:val="24"/>
          <w:szCs w:val="24"/>
          <w:shd w:val="clear" w:color="auto" w:fill="FFFF00"/>
        </w:rPr>
        <w:t>unităţii</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a cadrelor didactice care solicită pretransferul în vederea schimbării locului de muncă ori a felului muncii, determinată de starea de sănătate a acestora, la propunerea medicului de medicină a muncii, este înaintată consiliului de </w:t>
      </w:r>
      <w:proofErr w:type="spellStart"/>
      <w:r w:rsidRPr="0025755E">
        <w:rPr>
          <w:rFonts w:ascii="Times New Roman" w:hAnsi="Times New Roman" w:cs="Times New Roman"/>
          <w:sz w:val="24"/>
          <w:szCs w:val="24"/>
          <w:shd w:val="clear" w:color="auto" w:fill="FFFF00"/>
        </w:rPr>
        <w:t>administraţie</w:t>
      </w:r>
      <w:proofErr w:type="spellEnd"/>
      <w:r w:rsidRPr="0025755E">
        <w:rPr>
          <w:rFonts w:ascii="Times New Roman" w:hAnsi="Times New Roman" w:cs="Times New Roman"/>
          <w:sz w:val="24"/>
          <w:szCs w:val="24"/>
          <w:shd w:val="clear" w:color="auto" w:fill="FFFF00"/>
        </w:rPr>
        <w:t xml:space="preserve"> al </w:t>
      </w:r>
      <w:proofErr w:type="spellStart"/>
      <w:r w:rsidRPr="0025755E">
        <w:rPr>
          <w:rFonts w:ascii="Times New Roman" w:hAnsi="Times New Roman" w:cs="Times New Roman"/>
          <w:sz w:val="24"/>
          <w:szCs w:val="24"/>
          <w:shd w:val="clear" w:color="auto" w:fill="FFFF00"/>
        </w:rPr>
        <w:t>unităţii</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prin raport scris, conform anexei nr. 17, care </w:t>
      </w:r>
      <w:proofErr w:type="spellStart"/>
      <w:r w:rsidRPr="0025755E">
        <w:rPr>
          <w:rFonts w:ascii="Times New Roman" w:hAnsi="Times New Roman" w:cs="Times New Roman"/>
          <w:sz w:val="24"/>
          <w:szCs w:val="24"/>
          <w:shd w:val="clear" w:color="auto" w:fill="FFFF00"/>
        </w:rPr>
        <w:t>stabileşte</w:t>
      </w:r>
      <w:proofErr w:type="spellEnd"/>
      <w:r w:rsidRPr="0025755E">
        <w:rPr>
          <w:rFonts w:ascii="Times New Roman" w:hAnsi="Times New Roman" w:cs="Times New Roman"/>
          <w:sz w:val="24"/>
          <w:szCs w:val="24"/>
          <w:shd w:val="clear" w:color="auto" w:fill="FFFF00"/>
        </w:rPr>
        <w:t xml:space="preserve"> </w:t>
      </w:r>
      <w:r w:rsidRPr="0025755E">
        <w:rPr>
          <w:rFonts w:ascii="Times New Roman" w:hAnsi="Times New Roman" w:cs="Times New Roman"/>
          <w:sz w:val="24"/>
          <w:szCs w:val="24"/>
          <w:shd w:val="clear" w:color="auto" w:fill="FFFF00"/>
        </w:rPr>
        <w:lastRenderedPageBreak/>
        <w:t xml:space="preserve">lista finală a cadrelor didactice pentru care se emit acorduri de principiu pentru pretransferul </w:t>
      </w:r>
      <w:proofErr w:type="spellStart"/>
      <w:r w:rsidRPr="0025755E">
        <w:rPr>
          <w:rFonts w:ascii="Times New Roman" w:hAnsi="Times New Roman" w:cs="Times New Roman"/>
          <w:sz w:val="24"/>
          <w:szCs w:val="24"/>
          <w:shd w:val="clear" w:color="auto" w:fill="FFFF00"/>
        </w:rPr>
        <w:t>consimţit</w:t>
      </w:r>
      <w:proofErr w:type="spellEnd"/>
      <w:r w:rsidRPr="0025755E">
        <w:rPr>
          <w:rFonts w:ascii="Times New Roman" w:hAnsi="Times New Roman" w:cs="Times New Roman"/>
          <w:sz w:val="24"/>
          <w:szCs w:val="24"/>
          <w:shd w:val="clear" w:color="auto" w:fill="FFFF00"/>
        </w:rPr>
        <w:t xml:space="preserve"> între </w:t>
      </w:r>
      <w:proofErr w:type="spellStart"/>
      <w:r w:rsidRPr="0025755E">
        <w:rPr>
          <w:rFonts w:ascii="Times New Roman" w:hAnsi="Times New Roman" w:cs="Times New Roman"/>
          <w:sz w:val="24"/>
          <w:szCs w:val="24"/>
          <w:shd w:val="clear" w:color="auto" w:fill="FFFF00"/>
        </w:rPr>
        <w:t>unităţi</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validează această listă.</w:t>
      </w:r>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shd w:val="clear" w:color="auto" w:fill="FFFF00"/>
        </w:rPr>
        <w:t xml:space="preserve">(10) În baza validării făcute de consiliul de </w:t>
      </w:r>
      <w:proofErr w:type="spellStart"/>
      <w:r w:rsidRPr="0025755E">
        <w:rPr>
          <w:rFonts w:ascii="Times New Roman" w:hAnsi="Times New Roman" w:cs="Times New Roman"/>
          <w:sz w:val="24"/>
          <w:szCs w:val="24"/>
          <w:shd w:val="clear" w:color="auto" w:fill="FFFF00"/>
        </w:rPr>
        <w:t>administraţie</w:t>
      </w:r>
      <w:proofErr w:type="spellEnd"/>
      <w:r w:rsidRPr="0025755E">
        <w:rPr>
          <w:rFonts w:ascii="Times New Roman" w:hAnsi="Times New Roman" w:cs="Times New Roman"/>
          <w:sz w:val="24"/>
          <w:szCs w:val="24"/>
          <w:shd w:val="clear" w:color="auto" w:fill="FFFF00"/>
        </w:rPr>
        <w:t xml:space="preserve">, cu respectarea strictă a prevederilor legale, directorul emite acorduri de principiu pentru posturile didactice vacante publicate sau pentru posturile didactice/catedrele care se pot vacanta în etapa de pretransfer, cu prioritate pentru cadrele didactice care solicită pretransferul în vederea schimbării locului de muncă ori a felului muncii, determinată de starea de sănătate a acestora, la propunerea medicului de medicină a muncii, precum </w:t>
      </w:r>
      <w:proofErr w:type="spellStart"/>
      <w:r w:rsidRPr="0025755E">
        <w:rPr>
          <w:rFonts w:ascii="Times New Roman" w:hAnsi="Times New Roman" w:cs="Times New Roman"/>
          <w:sz w:val="24"/>
          <w:szCs w:val="24"/>
          <w:shd w:val="clear" w:color="auto" w:fill="FFFF00"/>
        </w:rPr>
        <w:t>şi</w:t>
      </w:r>
      <w:proofErr w:type="spellEnd"/>
      <w:r w:rsidRPr="0025755E">
        <w:rPr>
          <w:rFonts w:ascii="Times New Roman" w:hAnsi="Times New Roman" w:cs="Times New Roman"/>
          <w:sz w:val="24"/>
          <w:szCs w:val="24"/>
          <w:shd w:val="clear" w:color="auto" w:fill="FFFF00"/>
        </w:rPr>
        <w:t xml:space="preserve"> acorduri de principiu pentru cadrele didactice situate pe locurile 1, 2, 3, 4, 5 etc. în ordinea ierarhizării, privind pretransferul cadrelor didactice în unitatea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respectivă, în ipoteza că celelalte cadre didactice situate pe locurile anterioare nu optează în </w:t>
      </w:r>
      <w:proofErr w:type="spellStart"/>
      <w:r w:rsidRPr="0025755E">
        <w:rPr>
          <w:rFonts w:ascii="Times New Roman" w:hAnsi="Times New Roman" w:cs="Times New Roman"/>
          <w:sz w:val="24"/>
          <w:szCs w:val="24"/>
          <w:shd w:val="clear" w:color="auto" w:fill="FFFF00"/>
        </w:rPr>
        <w:t>şedinţa</w:t>
      </w:r>
      <w:proofErr w:type="spellEnd"/>
      <w:r w:rsidRPr="0025755E">
        <w:rPr>
          <w:rFonts w:ascii="Times New Roman" w:hAnsi="Times New Roman" w:cs="Times New Roman"/>
          <w:sz w:val="24"/>
          <w:szCs w:val="24"/>
          <w:shd w:val="clear" w:color="auto" w:fill="FFFF00"/>
        </w:rPr>
        <w:t xml:space="preserve"> de repartizare pentru </w:t>
      </w:r>
      <w:proofErr w:type="spellStart"/>
      <w:r w:rsidRPr="0025755E">
        <w:rPr>
          <w:rFonts w:ascii="Times New Roman" w:hAnsi="Times New Roman" w:cs="Times New Roman"/>
          <w:sz w:val="24"/>
          <w:szCs w:val="24"/>
          <w:shd w:val="clear" w:color="auto" w:fill="FFFF00"/>
        </w:rPr>
        <w:t>soluţionarea</w:t>
      </w:r>
      <w:proofErr w:type="spellEnd"/>
      <w:r w:rsidRPr="0025755E">
        <w:rPr>
          <w:rFonts w:ascii="Times New Roman" w:hAnsi="Times New Roman" w:cs="Times New Roman"/>
          <w:sz w:val="24"/>
          <w:szCs w:val="24"/>
          <w:shd w:val="clear" w:color="auto" w:fill="FFFF00"/>
        </w:rPr>
        <w:t xml:space="preserve"> pretransferului în unitatea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respectivă. Directorii </w:t>
      </w:r>
      <w:proofErr w:type="spellStart"/>
      <w:r w:rsidRPr="0025755E">
        <w:rPr>
          <w:rFonts w:ascii="Times New Roman" w:hAnsi="Times New Roman" w:cs="Times New Roman"/>
          <w:sz w:val="24"/>
          <w:szCs w:val="24"/>
          <w:shd w:val="clear" w:color="auto" w:fill="FFFF00"/>
        </w:rPr>
        <w:t>unităţilor</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care au emis acorduri de principiu pentru pretransfer </w:t>
      </w:r>
      <w:proofErr w:type="spellStart"/>
      <w:r w:rsidRPr="0025755E">
        <w:rPr>
          <w:rFonts w:ascii="Times New Roman" w:hAnsi="Times New Roman" w:cs="Times New Roman"/>
          <w:sz w:val="24"/>
          <w:szCs w:val="24"/>
          <w:shd w:val="clear" w:color="auto" w:fill="FFFF00"/>
        </w:rPr>
        <w:t>consimţit</w:t>
      </w:r>
      <w:proofErr w:type="spellEnd"/>
      <w:r w:rsidRPr="0025755E">
        <w:rPr>
          <w:rFonts w:ascii="Times New Roman" w:hAnsi="Times New Roman" w:cs="Times New Roman"/>
          <w:sz w:val="24"/>
          <w:szCs w:val="24"/>
          <w:shd w:val="clear" w:color="auto" w:fill="FFFF00"/>
        </w:rPr>
        <w:t xml:space="preserve"> între </w:t>
      </w:r>
      <w:proofErr w:type="spellStart"/>
      <w:r w:rsidRPr="0025755E">
        <w:rPr>
          <w:rFonts w:ascii="Times New Roman" w:hAnsi="Times New Roman" w:cs="Times New Roman"/>
          <w:sz w:val="24"/>
          <w:szCs w:val="24"/>
          <w:shd w:val="clear" w:color="auto" w:fill="FFFF00"/>
        </w:rPr>
        <w:t>unităţile</w:t>
      </w:r>
      <w:proofErr w:type="spellEnd"/>
      <w:r w:rsidRPr="0025755E">
        <w:rPr>
          <w:rFonts w:ascii="Times New Roman" w:hAnsi="Times New Roman" w:cs="Times New Roman"/>
          <w:sz w:val="24"/>
          <w:szCs w:val="24"/>
          <w:shd w:val="clear" w:color="auto" w:fill="FFFF00"/>
        </w:rPr>
        <w:t xml:space="preserve"> de </w:t>
      </w:r>
      <w:proofErr w:type="spellStart"/>
      <w:r w:rsidRPr="0025755E">
        <w:rPr>
          <w:rFonts w:ascii="Times New Roman" w:hAnsi="Times New Roman" w:cs="Times New Roman"/>
          <w:sz w:val="24"/>
          <w:szCs w:val="24"/>
          <w:shd w:val="clear" w:color="auto" w:fill="FFFF00"/>
        </w:rPr>
        <w:t>învăţământ</w:t>
      </w:r>
      <w:proofErr w:type="spellEnd"/>
      <w:r w:rsidRPr="0025755E">
        <w:rPr>
          <w:rFonts w:ascii="Times New Roman" w:hAnsi="Times New Roman" w:cs="Times New Roman"/>
          <w:sz w:val="24"/>
          <w:szCs w:val="24"/>
          <w:shd w:val="clear" w:color="auto" w:fill="FFFF00"/>
        </w:rPr>
        <w:t xml:space="preserve"> </w:t>
      </w:r>
      <w:proofErr w:type="spellStart"/>
      <w:r w:rsidRPr="0025755E">
        <w:rPr>
          <w:rFonts w:ascii="Times New Roman" w:hAnsi="Times New Roman" w:cs="Times New Roman"/>
          <w:sz w:val="24"/>
          <w:szCs w:val="24"/>
          <w:shd w:val="clear" w:color="auto" w:fill="FFFF00"/>
        </w:rPr>
        <w:t>înştiinţează</w:t>
      </w:r>
      <w:proofErr w:type="spellEnd"/>
      <w:r w:rsidRPr="0025755E">
        <w:rPr>
          <w:rFonts w:ascii="Times New Roman" w:hAnsi="Times New Roman" w:cs="Times New Roman"/>
          <w:sz w:val="24"/>
          <w:szCs w:val="24"/>
          <w:shd w:val="clear" w:color="auto" w:fill="FFFF00"/>
        </w:rPr>
        <w:t xml:space="preserve">, în scris, inspectoratul </w:t>
      </w:r>
      <w:proofErr w:type="spellStart"/>
      <w:r w:rsidRPr="0025755E">
        <w:rPr>
          <w:rFonts w:ascii="Times New Roman" w:hAnsi="Times New Roman" w:cs="Times New Roman"/>
          <w:sz w:val="24"/>
          <w:szCs w:val="24"/>
          <w:shd w:val="clear" w:color="auto" w:fill="FFFF00"/>
        </w:rPr>
        <w:t>şcolar</w:t>
      </w:r>
      <w:proofErr w:type="spellEnd"/>
      <w:r w:rsidRPr="0025755E">
        <w:rPr>
          <w:rFonts w:ascii="Times New Roman" w:hAnsi="Times New Roman" w:cs="Times New Roman"/>
          <w:sz w:val="24"/>
          <w:szCs w:val="24"/>
          <w:shd w:val="clear" w:color="auto" w:fill="FFFF00"/>
        </w:rPr>
        <w:t>, conform modelului prevăzut în anexa nr. 17 .</w:t>
      </w:r>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(11) </w:t>
      </w:r>
      <w:proofErr w:type="spellStart"/>
      <w:r w:rsidRPr="0025755E">
        <w:rPr>
          <w:rFonts w:ascii="Times New Roman" w:hAnsi="Times New Roman" w:cs="Times New Roman"/>
          <w:sz w:val="24"/>
          <w:szCs w:val="24"/>
        </w:rPr>
        <w:t>Contestaţiile</w:t>
      </w:r>
      <w:proofErr w:type="spellEnd"/>
      <w:r w:rsidRPr="0025755E">
        <w:rPr>
          <w:rFonts w:ascii="Times New Roman" w:hAnsi="Times New Roman" w:cs="Times New Roman"/>
          <w:sz w:val="24"/>
          <w:szCs w:val="24"/>
        </w:rPr>
        <w:t xml:space="preserve"> la acordurile de principiu pentru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emise de directorii </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se adresează, în scris, comisiei </w:t>
      </w:r>
      <w:proofErr w:type="spellStart"/>
      <w:r w:rsidRPr="0025755E">
        <w:rPr>
          <w:rFonts w:ascii="Times New Roman" w:hAnsi="Times New Roman" w:cs="Times New Roman"/>
          <w:sz w:val="24"/>
          <w:szCs w:val="24"/>
        </w:rPr>
        <w:t>judeţene</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a personalului didactic de predare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w:t>
      </w:r>
      <w:proofErr w:type="spellStart"/>
      <w:r w:rsidRPr="0025755E">
        <w:rPr>
          <w:rFonts w:ascii="Times New Roman" w:hAnsi="Times New Roman" w:cs="Times New Roman"/>
          <w:sz w:val="24"/>
          <w:szCs w:val="24"/>
        </w:rPr>
        <w:t>Contestaţia</w:t>
      </w:r>
      <w:proofErr w:type="spellEnd"/>
      <w:r w:rsidRPr="0025755E">
        <w:rPr>
          <w:rFonts w:ascii="Times New Roman" w:hAnsi="Times New Roman" w:cs="Times New Roman"/>
          <w:sz w:val="24"/>
          <w:szCs w:val="24"/>
        </w:rPr>
        <w:t xml:space="preserve"> reprezintă plângerea prealabilă reglementată de art. 7 din Legea nr. 554/2004, cu modificările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completările ulterioare. În </w:t>
      </w:r>
      <w:proofErr w:type="spellStart"/>
      <w:r w:rsidRPr="0025755E">
        <w:rPr>
          <w:rFonts w:ascii="Times New Roman" w:hAnsi="Times New Roman" w:cs="Times New Roman"/>
          <w:sz w:val="24"/>
          <w:szCs w:val="24"/>
        </w:rPr>
        <w:t>situaţia</w:t>
      </w:r>
      <w:proofErr w:type="spellEnd"/>
      <w:r w:rsidRPr="0025755E">
        <w:rPr>
          <w:rFonts w:ascii="Times New Roman" w:hAnsi="Times New Roman" w:cs="Times New Roman"/>
          <w:sz w:val="24"/>
          <w:szCs w:val="24"/>
        </w:rPr>
        <w:t xml:space="preserve"> în care comisia </w:t>
      </w:r>
      <w:proofErr w:type="spellStart"/>
      <w:r w:rsidRPr="0025755E">
        <w:rPr>
          <w:rFonts w:ascii="Times New Roman" w:hAnsi="Times New Roman" w:cs="Times New Roman"/>
          <w:sz w:val="24"/>
          <w:szCs w:val="24"/>
        </w:rPr>
        <w:t>judeţeană</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constată abateri de la prevederile prezentei Metodologii, într-o unitate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preşedintele</w:t>
      </w:r>
      <w:proofErr w:type="spellEnd"/>
      <w:r w:rsidRPr="0025755E">
        <w:rPr>
          <w:rFonts w:ascii="Times New Roman" w:hAnsi="Times New Roman" w:cs="Times New Roman"/>
          <w:sz w:val="24"/>
          <w:szCs w:val="24"/>
        </w:rPr>
        <w:t xml:space="preserve"> comisiei solicită în scris directorului </w:t>
      </w:r>
      <w:proofErr w:type="spellStart"/>
      <w:r w:rsidRPr="0025755E">
        <w:rPr>
          <w:rFonts w:ascii="Times New Roman" w:hAnsi="Times New Roman" w:cs="Times New Roman"/>
          <w:sz w:val="24"/>
          <w:szCs w:val="24"/>
        </w:rPr>
        <w:t>unităţii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respective revenirea asupra </w:t>
      </w:r>
      <w:proofErr w:type="spellStart"/>
      <w:r w:rsidRPr="0025755E">
        <w:rPr>
          <w:rFonts w:ascii="Times New Roman" w:hAnsi="Times New Roman" w:cs="Times New Roman"/>
          <w:sz w:val="24"/>
          <w:szCs w:val="24"/>
        </w:rPr>
        <w:t>situaţiei</w:t>
      </w:r>
      <w:proofErr w:type="spellEnd"/>
      <w:r w:rsidRPr="0025755E">
        <w:rPr>
          <w:rFonts w:ascii="Times New Roman" w:hAnsi="Times New Roman" w:cs="Times New Roman"/>
          <w:sz w:val="24"/>
          <w:szCs w:val="24"/>
        </w:rPr>
        <w:t xml:space="preserve">, cu reluarea procedurilor legale, pentru corectarea erorilor constatate de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Directorii acestor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emit noi acorduri de principiu, conform hotărârilor consiliilor de </w:t>
      </w:r>
      <w:proofErr w:type="spellStart"/>
      <w:r w:rsidRPr="0025755E">
        <w:rPr>
          <w:rFonts w:ascii="Times New Roman" w:hAnsi="Times New Roman" w:cs="Times New Roman"/>
          <w:sz w:val="24"/>
          <w:szCs w:val="24"/>
        </w:rPr>
        <w:t>administraţie</w:t>
      </w:r>
      <w:proofErr w:type="spellEnd"/>
      <w:r w:rsidRPr="0025755E">
        <w:rPr>
          <w:rFonts w:ascii="Times New Roman" w:hAnsi="Times New Roman" w:cs="Times New Roman"/>
          <w:sz w:val="24"/>
          <w:szCs w:val="24"/>
        </w:rPr>
        <w:t xml:space="preserve"> din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respective, după reluarea procedurilor legale.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(12) În cazul în care abaterile constatate de comisia județeană/a municipiului București de mobilitate nu sunt remediate corespunzător la nivelul unității de învățământ, atunci comisia: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 poate invalida acordurile de principiu emise de consiliul de administrație al </w:t>
      </w:r>
      <w:proofErr w:type="spellStart"/>
      <w:r w:rsidRPr="0025755E">
        <w:rPr>
          <w:rFonts w:ascii="Times New Roman" w:hAnsi="Times New Roman" w:cs="Times New Roman"/>
          <w:sz w:val="24"/>
          <w:szCs w:val="24"/>
        </w:rPr>
        <w:t>unităţii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care abaterile nu au fost remediate și poate respinge, în ședința de repartizare, ca inadmisibile, solicitările de pretransfer ale cadrelor didactice în cauză;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b) poate acorda, în ședința de repartizare, pretransferul cadrului didactic care a primit refuzul consiliului de </w:t>
      </w:r>
      <w:proofErr w:type="spellStart"/>
      <w:r w:rsidRPr="0025755E">
        <w:rPr>
          <w:rFonts w:ascii="Times New Roman" w:hAnsi="Times New Roman" w:cs="Times New Roman"/>
          <w:sz w:val="24"/>
          <w:szCs w:val="24"/>
        </w:rPr>
        <w:t>administraţie</w:t>
      </w:r>
      <w:proofErr w:type="spellEnd"/>
      <w:r w:rsidRPr="0025755E">
        <w:rPr>
          <w:rFonts w:ascii="Times New Roman" w:hAnsi="Times New Roman" w:cs="Times New Roman"/>
          <w:sz w:val="24"/>
          <w:szCs w:val="24"/>
        </w:rPr>
        <w:t xml:space="preserve"> al </w:t>
      </w:r>
      <w:proofErr w:type="spellStart"/>
      <w:r w:rsidRPr="0025755E">
        <w:rPr>
          <w:rFonts w:ascii="Times New Roman" w:hAnsi="Times New Roman" w:cs="Times New Roman"/>
          <w:sz w:val="24"/>
          <w:szCs w:val="24"/>
        </w:rPr>
        <w:t>unităţii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care abaterile nu au fost remediate, sub rezerva aprobării acestuia în consiliul de </w:t>
      </w:r>
      <w:proofErr w:type="spellStart"/>
      <w:r w:rsidRPr="0025755E">
        <w:rPr>
          <w:rFonts w:ascii="Times New Roman" w:hAnsi="Times New Roman" w:cs="Times New Roman"/>
          <w:sz w:val="24"/>
          <w:szCs w:val="24"/>
        </w:rPr>
        <w:t>administraţie</w:t>
      </w:r>
      <w:proofErr w:type="spellEnd"/>
      <w:r w:rsidRPr="0025755E">
        <w:rPr>
          <w:rFonts w:ascii="Times New Roman" w:hAnsi="Times New Roman" w:cs="Times New Roman"/>
          <w:sz w:val="24"/>
          <w:szCs w:val="24"/>
        </w:rPr>
        <w:t xml:space="preserve"> al inspectoratului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în perioada în care se </w:t>
      </w:r>
      <w:proofErr w:type="spellStart"/>
      <w:r w:rsidRPr="0025755E">
        <w:rPr>
          <w:rFonts w:ascii="Times New Roman" w:hAnsi="Times New Roman" w:cs="Times New Roman"/>
          <w:sz w:val="24"/>
          <w:szCs w:val="24"/>
        </w:rPr>
        <w:t>soluţionează</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contestaţiile</w:t>
      </w:r>
      <w:proofErr w:type="spellEnd"/>
      <w:r w:rsidRPr="0025755E">
        <w:rPr>
          <w:rFonts w:ascii="Times New Roman" w:hAnsi="Times New Roman" w:cs="Times New Roman"/>
          <w:sz w:val="24"/>
          <w:szCs w:val="24"/>
        </w:rPr>
        <w:t xml:space="preserve"> la hotărârile adoptate în </w:t>
      </w:r>
      <w:proofErr w:type="spellStart"/>
      <w:r w:rsidRPr="0025755E">
        <w:rPr>
          <w:rFonts w:ascii="Times New Roman" w:hAnsi="Times New Roman" w:cs="Times New Roman"/>
          <w:sz w:val="24"/>
          <w:szCs w:val="24"/>
        </w:rPr>
        <w:t>şedinţa</w:t>
      </w:r>
      <w:proofErr w:type="spellEnd"/>
      <w:r w:rsidRPr="0025755E">
        <w:rPr>
          <w:rFonts w:ascii="Times New Roman" w:hAnsi="Times New Roman" w:cs="Times New Roman"/>
          <w:sz w:val="24"/>
          <w:szCs w:val="24"/>
        </w:rPr>
        <w:t xml:space="preserve"> de repartizare pentru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cererilor de pretransfer.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Art. 58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(1) În vederea </w:t>
      </w:r>
      <w:proofErr w:type="spellStart"/>
      <w:r w:rsidRPr="0025755E">
        <w:rPr>
          <w:rFonts w:ascii="Times New Roman" w:hAnsi="Times New Roman" w:cs="Times New Roman"/>
          <w:sz w:val="24"/>
          <w:szCs w:val="24"/>
        </w:rPr>
        <w:t>soluţionării</w:t>
      </w:r>
      <w:proofErr w:type="spellEnd"/>
      <w:r w:rsidRPr="0025755E">
        <w:rPr>
          <w:rFonts w:ascii="Times New Roman" w:hAnsi="Times New Roman" w:cs="Times New Roman"/>
          <w:sz w:val="24"/>
          <w:szCs w:val="24"/>
        </w:rPr>
        <w:t xml:space="preserve"> cererii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după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contestaţiilor</w:t>
      </w:r>
      <w:proofErr w:type="spellEnd"/>
      <w:r w:rsidRPr="0025755E">
        <w:rPr>
          <w:rFonts w:ascii="Times New Roman" w:hAnsi="Times New Roman" w:cs="Times New Roman"/>
          <w:sz w:val="24"/>
          <w:szCs w:val="24"/>
        </w:rPr>
        <w:t xml:space="preserve"> conform art. 57 alin. (11), personalul didactic de predare titular depune la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acordul/acordurile de principiu al/ale conducerii/conducerilor </w:t>
      </w:r>
      <w:proofErr w:type="spellStart"/>
      <w:r w:rsidRPr="0025755E">
        <w:rPr>
          <w:rFonts w:ascii="Times New Roman" w:hAnsi="Times New Roman" w:cs="Times New Roman"/>
          <w:sz w:val="24"/>
          <w:szCs w:val="24"/>
        </w:rPr>
        <w:t>unităţii</w:t>
      </w:r>
      <w:proofErr w:type="spellEnd"/>
      <w:r w:rsidRPr="0025755E">
        <w:rPr>
          <w:rFonts w:ascii="Times New Roman" w:hAnsi="Times New Roman" w:cs="Times New Roman"/>
          <w:sz w:val="24"/>
          <w:szCs w:val="24"/>
        </w:rPr>
        <w:t>/</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privind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w:t>
      </w:r>
      <w:proofErr w:type="spellEnd"/>
      <w:r w:rsidRPr="0025755E">
        <w:rPr>
          <w:rFonts w:ascii="Times New Roman" w:hAnsi="Times New Roman" w:cs="Times New Roman"/>
          <w:sz w:val="24"/>
          <w:szCs w:val="24"/>
        </w:rPr>
        <w:t xml:space="preserve">, după caz, conform anexei nr. 17 .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(2) Pretransferul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vederea schimbării locului de muncă ori a felului muncii, determinată de starea de sănătate a acestora, la propunerea medicului de medicină a muncii se realizează cu informarea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avizul Ministerului Educației. În vederea emiterii avizului Ministerului Educației, inspectoratul </w:t>
      </w:r>
      <w:r w:rsidRPr="0025755E">
        <w:rPr>
          <w:rFonts w:ascii="Times New Roman" w:hAnsi="Times New Roman" w:cs="Times New Roman"/>
          <w:sz w:val="24"/>
          <w:szCs w:val="24"/>
        </w:rPr>
        <w:lastRenderedPageBreak/>
        <w:t xml:space="preserve">școlar transmite, în perioada prevăzută în Calendar, Direcției Generale Management Resurse Umane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Reţea</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Şcolară</w:t>
      </w:r>
      <w:proofErr w:type="spellEnd"/>
      <w:r w:rsidRPr="0025755E">
        <w:rPr>
          <w:rFonts w:ascii="Times New Roman" w:hAnsi="Times New Roman" w:cs="Times New Roman"/>
          <w:sz w:val="24"/>
          <w:szCs w:val="24"/>
        </w:rPr>
        <w:t xml:space="preserve"> din cadrul Ministerului Educației, o adresă în care se precizează explicit </w:t>
      </w:r>
      <w:proofErr w:type="spellStart"/>
      <w:r w:rsidRPr="0025755E">
        <w:rPr>
          <w:rFonts w:ascii="Times New Roman" w:hAnsi="Times New Roman" w:cs="Times New Roman"/>
          <w:sz w:val="24"/>
          <w:szCs w:val="24"/>
        </w:rPr>
        <w:t>informaţii</w:t>
      </w:r>
      <w:proofErr w:type="spellEnd"/>
      <w:r w:rsidRPr="0025755E">
        <w:rPr>
          <w:rFonts w:ascii="Times New Roman" w:hAnsi="Times New Roman" w:cs="Times New Roman"/>
          <w:sz w:val="24"/>
          <w:szCs w:val="24"/>
        </w:rPr>
        <w:t xml:space="preserve"> privind numele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prenumele cadrului didactic, diagnosticul, unitatea/</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la care cadrul didactic este titular/angajat, unitatea/</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la care se solicită</w:t>
      </w:r>
      <w:r w:rsidR="0025755E">
        <w:rPr>
          <w:rFonts w:ascii="Times New Roman" w:hAnsi="Times New Roman" w:cs="Times New Roman"/>
          <w:sz w:val="24"/>
          <w:szCs w:val="24"/>
        </w:rPr>
        <w:t xml:space="preserve"> </w:t>
      </w:r>
      <w:r w:rsidRPr="0025755E">
        <w:rPr>
          <w:rFonts w:ascii="Times New Roman" w:hAnsi="Times New Roman" w:cs="Times New Roman"/>
          <w:sz w:val="24"/>
          <w:szCs w:val="24"/>
        </w:rPr>
        <w:t xml:space="preserve">pretransferul, însoțită de propunerea medicului de medicină a muncii, documentele medicale justificative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de acordul/acordurile de principiu emise de unitatea/</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în copie certificată „Conform cu originalul” de </w:t>
      </w:r>
      <w:proofErr w:type="spellStart"/>
      <w:r w:rsidRPr="0025755E">
        <w:rPr>
          <w:rFonts w:ascii="Times New Roman" w:hAnsi="Times New Roman" w:cs="Times New Roman"/>
          <w:sz w:val="24"/>
          <w:szCs w:val="24"/>
        </w:rPr>
        <w:t>preşedintele</w:t>
      </w:r>
      <w:proofErr w:type="spellEnd"/>
      <w:r w:rsidRPr="0025755E">
        <w:rPr>
          <w:rFonts w:ascii="Times New Roman" w:hAnsi="Times New Roman" w:cs="Times New Roman"/>
          <w:sz w:val="24"/>
          <w:szCs w:val="24"/>
        </w:rPr>
        <w:t xml:space="preserve"> comisiei </w:t>
      </w:r>
      <w:proofErr w:type="spellStart"/>
      <w:r w:rsidRPr="0025755E">
        <w:rPr>
          <w:rFonts w:ascii="Times New Roman" w:hAnsi="Times New Roman" w:cs="Times New Roman"/>
          <w:sz w:val="24"/>
          <w:szCs w:val="24"/>
        </w:rPr>
        <w:t>judeţene</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(3)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cererilor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se realizează în </w:t>
      </w:r>
      <w:proofErr w:type="spellStart"/>
      <w:r w:rsidRPr="0025755E">
        <w:rPr>
          <w:rFonts w:ascii="Times New Roman" w:hAnsi="Times New Roman" w:cs="Times New Roman"/>
          <w:sz w:val="24"/>
          <w:szCs w:val="24"/>
        </w:rPr>
        <w:t>şedinţa</w:t>
      </w:r>
      <w:proofErr w:type="spellEnd"/>
      <w:r w:rsidRPr="0025755E">
        <w:rPr>
          <w:rFonts w:ascii="Times New Roman" w:hAnsi="Times New Roman" w:cs="Times New Roman"/>
          <w:sz w:val="24"/>
          <w:szCs w:val="24"/>
        </w:rPr>
        <w:t xml:space="preserve"> de repartizare organizată de către comisia </w:t>
      </w:r>
      <w:proofErr w:type="spellStart"/>
      <w:r w:rsidRPr="0025755E">
        <w:rPr>
          <w:rFonts w:ascii="Times New Roman" w:hAnsi="Times New Roman" w:cs="Times New Roman"/>
          <w:sz w:val="24"/>
          <w:szCs w:val="24"/>
        </w:rPr>
        <w:t>judeţeană</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în perioada prevăzută de Calendar. Cadrul didactic care nu poate participa la </w:t>
      </w:r>
      <w:proofErr w:type="spellStart"/>
      <w:r w:rsidRPr="0025755E">
        <w:rPr>
          <w:rFonts w:ascii="Times New Roman" w:hAnsi="Times New Roman" w:cs="Times New Roman"/>
          <w:sz w:val="24"/>
          <w:szCs w:val="24"/>
        </w:rPr>
        <w:t>şedinţa</w:t>
      </w:r>
      <w:proofErr w:type="spellEnd"/>
      <w:r w:rsidRPr="0025755E">
        <w:rPr>
          <w:rFonts w:ascii="Times New Roman" w:hAnsi="Times New Roman" w:cs="Times New Roman"/>
          <w:sz w:val="24"/>
          <w:szCs w:val="24"/>
        </w:rPr>
        <w:t xml:space="preserve"> de repartizare pentru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cererilor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are dreptul să desemneze, prin procură notarială în original, un împuternicit care să îi reprezinte interesele.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(4) În baza acordurilor de principiu finale emise de directorii </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cu respectarea prevederilor legale, după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contestaţiilor</w:t>
      </w:r>
      <w:proofErr w:type="spellEnd"/>
      <w:r w:rsidRPr="0025755E">
        <w:rPr>
          <w:rFonts w:ascii="Times New Roman" w:hAnsi="Times New Roman" w:cs="Times New Roman"/>
          <w:sz w:val="24"/>
          <w:szCs w:val="24"/>
        </w:rPr>
        <w:t xml:space="preserve"> conform art. 57 alin. (11), comisia </w:t>
      </w:r>
      <w:proofErr w:type="spellStart"/>
      <w:r w:rsidRPr="0025755E">
        <w:rPr>
          <w:rFonts w:ascii="Times New Roman" w:hAnsi="Times New Roman" w:cs="Times New Roman"/>
          <w:sz w:val="24"/>
          <w:szCs w:val="24"/>
        </w:rPr>
        <w:t>judeţeană</w:t>
      </w:r>
      <w:proofErr w:type="spellEnd"/>
      <w:r w:rsidRPr="0025755E">
        <w:rPr>
          <w:rFonts w:ascii="Times New Roman" w:hAnsi="Times New Roman" w:cs="Times New Roman"/>
          <w:sz w:val="24"/>
          <w:szCs w:val="24"/>
        </w:rPr>
        <w:t xml:space="preserve">/a municipiului </w:t>
      </w:r>
      <w:proofErr w:type="spellStart"/>
      <w:r w:rsidRPr="0025755E">
        <w:rPr>
          <w:rFonts w:ascii="Times New Roman" w:hAnsi="Times New Roman" w:cs="Times New Roman"/>
          <w:sz w:val="24"/>
          <w:szCs w:val="24"/>
        </w:rPr>
        <w:t>Bucureşti</w:t>
      </w:r>
      <w:proofErr w:type="spellEnd"/>
      <w:r w:rsidRPr="0025755E">
        <w:rPr>
          <w:rFonts w:ascii="Times New Roman" w:hAnsi="Times New Roman" w:cs="Times New Roman"/>
          <w:sz w:val="24"/>
          <w:szCs w:val="24"/>
        </w:rPr>
        <w:t xml:space="preserve"> de mobilitate, întrunită în </w:t>
      </w:r>
      <w:proofErr w:type="spellStart"/>
      <w:r w:rsidRPr="0025755E">
        <w:rPr>
          <w:rFonts w:ascii="Times New Roman" w:hAnsi="Times New Roman" w:cs="Times New Roman"/>
          <w:sz w:val="24"/>
          <w:szCs w:val="24"/>
        </w:rPr>
        <w:t>şedinţă</w:t>
      </w:r>
      <w:proofErr w:type="spellEnd"/>
      <w:r w:rsidRPr="0025755E">
        <w:rPr>
          <w:rFonts w:ascii="Times New Roman" w:hAnsi="Times New Roman" w:cs="Times New Roman"/>
          <w:sz w:val="24"/>
          <w:szCs w:val="24"/>
        </w:rPr>
        <w:t xml:space="preserve"> de repartizare, repartizează cadrele didactice, cu respectarea </w:t>
      </w:r>
      <w:proofErr w:type="spellStart"/>
      <w:r w:rsidRPr="0025755E">
        <w:rPr>
          <w:rFonts w:ascii="Times New Roman" w:hAnsi="Times New Roman" w:cs="Times New Roman"/>
          <w:sz w:val="24"/>
          <w:szCs w:val="24"/>
        </w:rPr>
        <w:t>condiţiilor</w:t>
      </w:r>
      <w:proofErr w:type="spellEnd"/>
      <w:r w:rsidRPr="0025755E">
        <w:rPr>
          <w:rFonts w:ascii="Times New Roman" w:hAnsi="Times New Roman" w:cs="Times New Roman"/>
          <w:sz w:val="24"/>
          <w:szCs w:val="24"/>
        </w:rPr>
        <w:t xml:space="preserve"> prevăzute în prezenta Metodologie. Prioritate la ocuparea posturilor didactice/catedrelor vacante au cadrele didactice care solicită pretransferul în vederea schimbării locului de muncă ori a felului muncii, determinată de starea de sănătate a acestora, la propunerea medicului de medicină a muncii, pentru care s-a comunicat avizul Ministerului Educației. </w:t>
      </w:r>
      <w:proofErr w:type="spellStart"/>
      <w:r w:rsidRPr="0025755E">
        <w:rPr>
          <w:rFonts w:ascii="Times New Roman" w:hAnsi="Times New Roman" w:cs="Times New Roman"/>
          <w:sz w:val="24"/>
          <w:szCs w:val="24"/>
        </w:rPr>
        <w:t>Opţiunea</w:t>
      </w:r>
      <w:proofErr w:type="spellEnd"/>
      <w:r w:rsidRPr="0025755E">
        <w:rPr>
          <w:rFonts w:ascii="Times New Roman" w:hAnsi="Times New Roman" w:cs="Times New Roman"/>
          <w:sz w:val="24"/>
          <w:szCs w:val="24"/>
        </w:rPr>
        <w:t xml:space="preserve"> fiecărui cadru didactic din </w:t>
      </w:r>
      <w:proofErr w:type="spellStart"/>
      <w:r w:rsidRPr="0025755E">
        <w:rPr>
          <w:rFonts w:ascii="Times New Roman" w:hAnsi="Times New Roman" w:cs="Times New Roman"/>
          <w:sz w:val="24"/>
          <w:szCs w:val="24"/>
        </w:rPr>
        <w:t>şedinţa</w:t>
      </w:r>
      <w:proofErr w:type="spellEnd"/>
      <w:r w:rsidRPr="0025755E">
        <w:rPr>
          <w:rFonts w:ascii="Times New Roman" w:hAnsi="Times New Roman" w:cs="Times New Roman"/>
          <w:sz w:val="24"/>
          <w:szCs w:val="24"/>
        </w:rPr>
        <w:t xml:space="preserve"> de repartizare se exprimă în scris, conform cererii-tip,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se consemnează în procesul-verbal al </w:t>
      </w:r>
      <w:proofErr w:type="spellStart"/>
      <w:r w:rsidRPr="0025755E">
        <w:rPr>
          <w:rFonts w:ascii="Times New Roman" w:hAnsi="Times New Roman" w:cs="Times New Roman"/>
          <w:sz w:val="24"/>
          <w:szCs w:val="24"/>
        </w:rPr>
        <w:t>şedinţei</w:t>
      </w:r>
      <w:proofErr w:type="spellEnd"/>
      <w:r w:rsidRPr="0025755E">
        <w:rPr>
          <w:rFonts w:ascii="Times New Roman" w:hAnsi="Times New Roman" w:cs="Times New Roman"/>
          <w:sz w:val="24"/>
          <w:szCs w:val="24"/>
        </w:rPr>
        <w:t xml:space="preserve">, cu certificare prin semnătura solicitantului sau împuternicitului, acesta din urmă prezentând procura notarială în original. În cazul în care cadrul didactic nu este prezent personal sau printr-un împuternicit la </w:t>
      </w:r>
      <w:proofErr w:type="spellStart"/>
      <w:r w:rsidRPr="0025755E">
        <w:rPr>
          <w:rFonts w:ascii="Times New Roman" w:hAnsi="Times New Roman" w:cs="Times New Roman"/>
          <w:sz w:val="24"/>
          <w:szCs w:val="24"/>
        </w:rPr>
        <w:t>şedinţa</w:t>
      </w:r>
      <w:proofErr w:type="spellEnd"/>
      <w:r w:rsidRPr="0025755E">
        <w:rPr>
          <w:rFonts w:ascii="Times New Roman" w:hAnsi="Times New Roman" w:cs="Times New Roman"/>
          <w:sz w:val="24"/>
          <w:szCs w:val="24"/>
        </w:rPr>
        <w:t xml:space="preserve"> de repartizare, cererea acestuia nu se </w:t>
      </w:r>
      <w:proofErr w:type="spellStart"/>
      <w:r w:rsidRPr="0025755E">
        <w:rPr>
          <w:rFonts w:ascii="Times New Roman" w:hAnsi="Times New Roman" w:cs="Times New Roman"/>
          <w:sz w:val="24"/>
          <w:szCs w:val="24"/>
        </w:rPr>
        <w:t>soluţionează</w:t>
      </w:r>
      <w:proofErr w:type="spellEnd"/>
      <w:r w:rsidRPr="0025755E">
        <w:rPr>
          <w:rFonts w:ascii="Times New Roman" w:hAnsi="Times New Roman" w:cs="Times New Roman"/>
          <w:sz w:val="24"/>
          <w:szCs w:val="24"/>
        </w:rPr>
        <w:t xml:space="preserve">. </w:t>
      </w:r>
    </w:p>
    <w:p w:rsidR="0025755E" w:rsidRDefault="00F902F6" w:rsidP="0025755E">
      <w:pPr>
        <w:jc w:val="both"/>
        <w:rPr>
          <w:rFonts w:ascii="Times New Roman" w:hAnsi="Times New Roman" w:cs="Times New Roman"/>
          <w:sz w:val="24"/>
          <w:szCs w:val="24"/>
        </w:rPr>
      </w:pPr>
      <w:r w:rsidRPr="0025755E">
        <w:rPr>
          <w:rFonts w:ascii="Times New Roman" w:hAnsi="Times New Roman" w:cs="Times New Roman"/>
          <w:sz w:val="24"/>
          <w:szCs w:val="24"/>
        </w:rPr>
        <w:t xml:space="preserve">(5) </w:t>
      </w:r>
      <w:proofErr w:type="spellStart"/>
      <w:r w:rsidRPr="0025755E">
        <w:rPr>
          <w:rFonts w:ascii="Times New Roman" w:hAnsi="Times New Roman" w:cs="Times New Roman"/>
          <w:sz w:val="24"/>
          <w:szCs w:val="24"/>
        </w:rPr>
        <w:t>Contestaţiile</w:t>
      </w:r>
      <w:proofErr w:type="spellEnd"/>
      <w:r w:rsidRPr="0025755E">
        <w:rPr>
          <w:rFonts w:ascii="Times New Roman" w:hAnsi="Times New Roman" w:cs="Times New Roman"/>
          <w:sz w:val="24"/>
          <w:szCs w:val="24"/>
        </w:rPr>
        <w:t xml:space="preserve"> la hotărârile comisiei de mobilitate a personalului didactic de predare din </w:t>
      </w:r>
      <w:proofErr w:type="spellStart"/>
      <w:r w:rsidRPr="0025755E">
        <w:rPr>
          <w:rFonts w:ascii="Times New Roman" w:hAnsi="Times New Roman" w:cs="Times New Roman"/>
          <w:sz w:val="24"/>
          <w:szCs w:val="24"/>
        </w:rPr>
        <w:t>învăţământul</w:t>
      </w:r>
      <w:proofErr w:type="spellEnd"/>
      <w:r w:rsidRPr="0025755E">
        <w:rPr>
          <w:rFonts w:ascii="Times New Roman" w:hAnsi="Times New Roman" w:cs="Times New Roman"/>
          <w:sz w:val="24"/>
          <w:szCs w:val="24"/>
        </w:rPr>
        <w:t xml:space="preserve"> preuniversitar constituite la nivelul inspectoratului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adoptate în </w:t>
      </w:r>
      <w:proofErr w:type="spellStart"/>
      <w:r w:rsidRPr="0025755E">
        <w:rPr>
          <w:rFonts w:ascii="Times New Roman" w:hAnsi="Times New Roman" w:cs="Times New Roman"/>
          <w:sz w:val="24"/>
          <w:szCs w:val="24"/>
        </w:rPr>
        <w:t>şedinţa</w:t>
      </w:r>
      <w:proofErr w:type="spellEnd"/>
      <w:r w:rsidRPr="0025755E">
        <w:rPr>
          <w:rFonts w:ascii="Times New Roman" w:hAnsi="Times New Roman" w:cs="Times New Roman"/>
          <w:sz w:val="24"/>
          <w:szCs w:val="24"/>
        </w:rPr>
        <w:t xml:space="preserve"> de repartizare, se depun la inspectoratul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în termenul prevăzut de Calendar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se </w:t>
      </w:r>
      <w:proofErr w:type="spellStart"/>
      <w:r w:rsidRPr="0025755E">
        <w:rPr>
          <w:rFonts w:ascii="Times New Roman" w:hAnsi="Times New Roman" w:cs="Times New Roman"/>
          <w:sz w:val="24"/>
          <w:szCs w:val="24"/>
        </w:rPr>
        <w:t>soluţionează</w:t>
      </w:r>
      <w:proofErr w:type="spellEnd"/>
      <w:r w:rsidRPr="0025755E">
        <w:rPr>
          <w:rFonts w:ascii="Times New Roman" w:hAnsi="Times New Roman" w:cs="Times New Roman"/>
          <w:sz w:val="24"/>
          <w:szCs w:val="24"/>
        </w:rPr>
        <w:t xml:space="preserve"> conform prevederilor art. 4 alin. (20). (6) După </w:t>
      </w:r>
      <w:proofErr w:type="spellStart"/>
      <w:r w:rsidRPr="0025755E">
        <w:rPr>
          <w:rFonts w:ascii="Times New Roman" w:hAnsi="Times New Roman" w:cs="Times New Roman"/>
          <w:sz w:val="24"/>
          <w:szCs w:val="24"/>
        </w:rPr>
        <w:t>soluţionarea</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contestaţiilor</w:t>
      </w:r>
      <w:proofErr w:type="spellEnd"/>
      <w:r w:rsidRPr="0025755E">
        <w:rPr>
          <w:rFonts w:ascii="Times New Roman" w:hAnsi="Times New Roman" w:cs="Times New Roman"/>
          <w:sz w:val="24"/>
          <w:szCs w:val="24"/>
        </w:rPr>
        <w:t xml:space="preserve">, inspectorul </w:t>
      </w:r>
      <w:proofErr w:type="spellStart"/>
      <w:r w:rsidRPr="0025755E">
        <w:rPr>
          <w:rFonts w:ascii="Times New Roman" w:hAnsi="Times New Roman" w:cs="Times New Roman"/>
          <w:sz w:val="24"/>
          <w:szCs w:val="24"/>
        </w:rPr>
        <w:t>şcolar</w:t>
      </w:r>
      <w:proofErr w:type="spellEnd"/>
      <w:r w:rsidRPr="0025755E">
        <w:rPr>
          <w:rFonts w:ascii="Times New Roman" w:hAnsi="Times New Roman" w:cs="Times New Roman"/>
          <w:sz w:val="24"/>
          <w:szCs w:val="24"/>
        </w:rPr>
        <w:t xml:space="preserve"> general emite decizia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cu precizarea </w:t>
      </w:r>
      <w:proofErr w:type="spellStart"/>
      <w:r w:rsidRPr="0025755E">
        <w:rPr>
          <w:rFonts w:ascii="Times New Roman" w:hAnsi="Times New Roman" w:cs="Times New Roman"/>
          <w:sz w:val="24"/>
          <w:szCs w:val="24"/>
        </w:rPr>
        <w:t>unităţii</w:t>
      </w:r>
      <w:proofErr w:type="spellEnd"/>
      <w:r w:rsidRPr="0025755E">
        <w:rPr>
          <w:rFonts w:ascii="Times New Roman" w:hAnsi="Times New Roman" w:cs="Times New Roman"/>
          <w:sz w:val="24"/>
          <w:szCs w:val="24"/>
        </w:rPr>
        <w:t>/</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cu personalitate juridică, a postului didactic/catedrei, a nivelului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şi</w:t>
      </w:r>
      <w:proofErr w:type="spellEnd"/>
      <w:r w:rsidRPr="0025755E">
        <w:rPr>
          <w:rFonts w:ascii="Times New Roman" w:hAnsi="Times New Roman" w:cs="Times New Roman"/>
          <w:sz w:val="24"/>
          <w:szCs w:val="24"/>
        </w:rPr>
        <w:t xml:space="preserve"> a regimului de mediu, cu respectarea prevederilor art. 5 alin (5). În decizia de pretransfer </w:t>
      </w:r>
      <w:proofErr w:type="spellStart"/>
      <w:r w:rsidRPr="0025755E">
        <w:rPr>
          <w:rFonts w:ascii="Times New Roman" w:hAnsi="Times New Roman" w:cs="Times New Roman"/>
          <w:sz w:val="24"/>
          <w:szCs w:val="24"/>
        </w:rPr>
        <w:t>consimţit</w:t>
      </w:r>
      <w:proofErr w:type="spellEnd"/>
      <w:r w:rsidRPr="0025755E">
        <w:rPr>
          <w:rFonts w:ascii="Times New Roman" w:hAnsi="Times New Roman" w:cs="Times New Roman"/>
          <w:sz w:val="24"/>
          <w:szCs w:val="24"/>
        </w:rPr>
        <w:t xml:space="preserve"> între </w:t>
      </w:r>
      <w:proofErr w:type="spellStart"/>
      <w:r w:rsidRPr="0025755E">
        <w:rPr>
          <w:rFonts w:ascii="Times New Roman" w:hAnsi="Times New Roman" w:cs="Times New Roman"/>
          <w:sz w:val="24"/>
          <w:szCs w:val="24"/>
        </w:rPr>
        <w:t>unităţile</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nu se precizează viabilitatea postului didactic/catedrei, iar structura/structurile </w:t>
      </w:r>
      <w:proofErr w:type="spellStart"/>
      <w:r w:rsidRPr="0025755E">
        <w:rPr>
          <w:rFonts w:ascii="Times New Roman" w:hAnsi="Times New Roman" w:cs="Times New Roman"/>
          <w:sz w:val="24"/>
          <w:szCs w:val="24"/>
        </w:rPr>
        <w:t>unităţilor</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cu personalitate juridică se precizează numai în </w:t>
      </w:r>
      <w:proofErr w:type="spellStart"/>
      <w:r w:rsidRPr="0025755E">
        <w:rPr>
          <w:rFonts w:ascii="Times New Roman" w:hAnsi="Times New Roman" w:cs="Times New Roman"/>
          <w:sz w:val="24"/>
          <w:szCs w:val="24"/>
        </w:rPr>
        <w:t>situaţia</w:t>
      </w:r>
      <w:proofErr w:type="spellEnd"/>
      <w:r w:rsidRPr="0025755E">
        <w:rPr>
          <w:rFonts w:ascii="Times New Roman" w:hAnsi="Times New Roman" w:cs="Times New Roman"/>
          <w:sz w:val="24"/>
          <w:szCs w:val="24"/>
        </w:rPr>
        <w:t xml:space="preserve"> în care regimul de mediu al acestora este diferit de regimul de mediu al </w:t>
      </w:r>
      <w:proofErr w:type="spellStart"/>
      <w:r w:rsidRPr="0025755E">
        <w:rPr>
          <w:rFonts w:ascii="Times New Roman" w:hAnsi="Times New Roman" w:cs="Times New Roman"/>
          <w:sz w:val="24"/>
          <w:szCs w:val="24"/>
        </w:rPr>
        <w:t>unităţii</w:t>
      </w:r>
      <w:proofErr w:type="spellEnd"/>
      <w:r w:rsidRPr="0025755E">
        <w:rPr>
          <w:rFonts w:ascii="Times New Roman" w:hAnsi="Times New Roman" w:cs="Times New Roman"/>
          <w:sz w:val="24"/>
          <w:szCs w:val="24"/>
        </w:rPr>
        <w:t xml:space="preserve">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cu personalitate juridică. </w:t>
      </w:r>
    </w:p>
    <w:p w:rsidR="007E4BA6" w:rsidRPr="0025755E" w:rsidRDefault="00F902F6" w:rsidP="0025755E">
      <w:pPr>
        <w:jc w:val="both"/>
        <w:rPr>
          <w:rFonts w:ascii="Times New Roman" w:hAnsi="Times New Roman" w:cs="Times New Roman"/>
          <w:sz w:val="24"/>
          <w:szCs w:val="24"/>
        </w:rPr>
      </w:pPr>
      <w:bookmarkStart w:id="0" w:name="_GoBack"/>
      <w:bookmarkEnd w:id="0"/>
      <w:r w:rsidRPr="0025755E">
        <w:rPr>
          <w:rFonts w:ascii="Times New Roman" w:hAnsi="Times New Roman" w:cs="Times New Roman"/>
          <w:sz w:val="24"/>
          <w:szCs w:val="24"/>
        </w:rPr>
        <w:t xml:space="preserve">(7) Personalul didactic de predare titular </w:t>
      </w:r>
      <w:proofErr w:type="spellStart"/>
      <w:r w:rsidRPr="0025755E">
        <w:rPr>
          <w:rFonts w:ascii="Times New Roman" w:hAnsi="Times New Roman" w:cs="Times New Roman"/>
          <w:sz w:val="24"/>
          <w:szCs w:val="24"/>
        </w:rPr>
        <w:t>pretransferat</w:t>
      </w:r>
      <w:proofErr w:type="spellEnd"/>
      <w:r w:rsidRPr="0025755E">
        <w:rPr>
          <w:rFonts w:ascii="Times New Roman" w:hAnsi="Times New Roman" w:cs="Times New Roman"/>
          <w:sz w:val="24"/>
          <w:szCs w:val="24"/>
        </w:rPr>
        <w:t xml:space="preserve"> în etapa de pretransfer, sesiunea 2022, va fi </w:t>
      </w:r>
      <w:proofErr w:type="spellStart"/>
      <w:r w:rsidRPr="0025755E">
        <w:rPr>
          <w:rFonts w:ascii="Times New Roman" w:hAnsi="Times New Roman" w:cs="Times New Roman"/>
          <w:sz w:val="24"/>
          <w:szCs w:val="24"/>
        </w:rPr>
        <w:t>detaşat</w:t>
      </w:r>
      <w:proofErr w:type="spellEnd"/>
      <w:r w:rsidRPr="0025755E">
        <w:rPr>
          <w:rFonts w:ascii="Times New Roman" w:hAnsi="Times New Roman" w:cs="Times New Roman"/>
          <w:sz w:val="24"/>
          <w:szCs w:val="24"/>
        </w:rPr>
        <w:t xml:space="preserve"> în interesul </w:t>
      </w:r>
      <w:proofErr w:type="spellStart"/>
      <w:r w:rsidRPr="0025755E">
        <w:rPr>
          <w:rFonts w:ascii="Times New Roman" w:hAnsi="Times New Roman" w:cs="Times New Roman"/>
          <w:sz w:val="24"/>
          <w:szCs w:val="24"/>
        </w:rPr>
        <w:t>învăţământului</w:t>
      </w:r>
      <w:proofErr w:type="spellEnd"/>
      <w:r w:rsidRPr="0025755E">
        <w:rPr>
          <w:rFonts w:ascii="Times New Roman" w:hAnsi="Times New Roman" w:cs="Times New Roman"/>
          <w:sz w:val="24"/>
          <w:szCs w:val="24"/>
        </w:rPr>
        <w:t xml:space="preserve"> pentru </w:t>
      </w:r>
      <w:proofErr w:type="spellStart"/>
      <w:r w:rsidRPr="0025755E">
        <w:rPr>
          <w:rFonts w:ascii="Times New Roman" w:hAnsi="Times New Roman" w:cs="Times New Roman"/>
          <w:sz w:val="24"/>
          <w:szCs w:val="24"/>
        </w:rPr>
        <w:t>nesoluţionarea</w:t>
      </w:r>
      <w:proofErr w:type="spellEnd"/>
      <w:r w:rsidRPr="0025755E">
        <w:rPr>
          <w:rFonts w:ascii="Times New Roman" w:hAnsi="Times New Roman" w:cs="Times New Roman"/>
          <w:sz w:val="24"/>
          <w:szCs w:val="24"/>
        </w:rPr>
        <w:t xml:space="preserve"> restrângerii de activitate sau va beneficia de completarea normei didactice de predare, după caz, în </w:t>
      </w:r>
      <w:proofErr w:type="spellStart"/>
      <w:r w:rsidRPr="0025755E">
        <w:rPr>
          <w:rFonts w:ascii="Times New Roman" w:hAnsi="Times New Roman" w:cs="Times New Roman"/>
          <w:sz w:val="24"/>
          <w:szCs w:val="24"/>
        </w:rPr>
        <w:t>situaţia</w:t>
      </w:r>
      <w:proofErr w:type="spellEnd"/>
      <w:r w:rsidRPr="0025755E">
        <w:rPr>
          <w:rFonts w:ascii="Times New Roman" w:hAnsi="Times New Roman" w:cs="Times New Roman"/>
          <w:sz w:val="24"/>
          <w:szCs w:val="24"/>
        </w:rPr>
        <w:t xml:space="preserve"> în care, după etapa de pretransfer sau până la data de 1 septembrie 2022, se constată că postul didactic/catedra pe care s-a </w:t>
      </w:r>
      <w:proofErr w:type="spellStart"/>
      <w:r w:rsidRPr="0025755E">
        <w:rPr>
          <w:rFonts w:ascii="Times New Roman" w:hAnsi="Times New Roman" w:cs="Times New Roman"/>
          <w:sz w:val="24"/>
          <w:szCs w:val="24"/>
        </w:rPr>
        <w:t>pretransferat</w:t>
      </w:r>
      <w:proofErr w:type="spellEnd"/>
      <w:r w:rsidRPr="0025755E">
        <w:rPr>
          <w:rFonts w:ascii="Times New Roman" w:hAnsi="Times New Roman" w:cs="Times New Roman"/>
          <w:sz w:val="24"/>
          <w:szCs w:val="24"/>
        </w:rPr>
        <w:t xml:space="preserve"> a fost redus(ă) ca urmare a nerealizării planului de </w:t>
      </w:r>
      <w:proofErr w:type="spellStart"/>
      <w:r w:rsidRPr="0025755E">
        <w:rPr>
          <w:rFonts w:ascii="Times New Roman" w:hAnsi="Times New Roman" w:cs="Times New Roman"/>
          <w:sz w:val="24"/>
          <w:szCs w:val="24"/>
        </w:rPr>
        <w:t>şcolarizare</w:t>
      </w:r>
      <w:proofErr w:type="spellEnd"/>
      <w:r w:rsidRPr="0025755E">
        <w:rPr>
          <w:rFonts w:ascii="Times New Roman" w:hAnsi="Times New Roman" w:cs="Times New Roman"/>
          <w:sz w:val="24"/>
          <w:szCs w:val="24"/>
        </w:rPr>
        <w:t xml:space="preserve">, a restructurării </w:t>
      </w:r>
      <w:proofErr w:type="spellStart"/>
      <w:r w:rsidRPr="0025755E">
        <w:rPr>
          <w:rFonts w:ascii="Times New Roman" w:hAnsi="Times New Roman" w:cs="Times New Roman"/>
          <w:sz w:val="24"/>
          <w:szCs w:val="24"/>
        </w:rPr>
        <w:t>reţelei</w:t>
      </w:r>
      <w:proofErr w:type="spellEnd"/>
      <w:r w:rsidRPr="0025755E">
        <w:rPr>
          <w:rFonts w:ascii="Times New Roman" w:hAnsi="Times New Roman" w:cs="Times New Roman"/>
          <w:sz w:val="24"/>
          <w:szCs w:val="24"/>
        </w:rPr>
        <w:t xml:space="preserve"> </w:t>
      </w:r>
      <w:proofErr w:type="spellStart"/>
      <w:r w:rsidRPr="0025755E">
        <w:rPr>
          <w:rFonts w:ascii="Times New Roman" w:hAnsi="Times New Roman" w:cs="Times New Roman"/>
          <w:sz w:val="24"/>
          <w:szCs w:val="24"/>
        </w:rPr>
        <w:t>şcolare</w:t>
      </w:r>
      <w:proofErr w:type="spellEnd"/>
      <w:r w:rsidRPr="0025755E">
        <w:rPr>
          <w:rFonts w:ascii="Times New Roman" w:hAnsi="Times New Roman" w:cs="Times New Roman"/>
          <w:sz w:val="24"/>
          <w:szCs w:val="24"/>
        </w:rPr>
        <w:t xml:space="preserve"> sau a modificării planurilor-cadru de </w:t>
      </w:r>
      <w:proofErr w:type="spellStart"/>
      <w:r w:rsidRPr="0025755E">
        <w:rPr>
          <w:rFonts w:ascii="Times New Roman" w:hAnsi="Times New Roman" w:cs="Times New Roman"/>
          <w:sz w:val="24"/>
          <w:szCs w:val="24"/>
        </w:rPr>
        <w:t>învăţământ</w:t>
      </w:r>
      <w:proofErr w:type="spellEnd"/>
      <w:r w:rsidRPr="0025755E">
        <w:rPr>
          <w:rFonts w:ascii="Times New Roman" w:hAnsi="Times New Roman" w:cs="Times New Roman"/>
          <w:sz w:val="24"/>
          <w:szCs w:val="24"/>
        </w:rPr>
        <w:t xml:space="preserve">, iar postul didactic/catedra de pe care a fost </w:t>
      </w:r>
      <w:proofErr w:type="spellStart"/>
      <w:r w:rsidRPr="0025755E">
        <w:rPr>
          <w:rFonts w:ascii="Times New Roman" w:hAnsi="Times New Roman" w:cs="Times New Roman"/>
          <w:sz w:val="24"/>
          <w:szCs w:val="24"/>
        </w:rPr>
        <w:t>pretransferat</w:t>
      </w:r>
      <w:proofErr w:type="spellEnd"/>
      <w:r w:rsidRPr="0025755E">
        <w:rPr>
          <w:rFonts w:ascii="Times New Roman" w:hAnsi="Times New Roman" w:cs="Times New Roman"/>
          <w:sz w:val="24"/>
          <w:szCs w:val="24"/>
        </w:rPr>
        <w:t xml:space="preserve"> a fost ocupat(ă) pe perioadă nedeterminată. În </w:t>
      </w:r>
      <w:proofErr w:type="spellStart"/>
      <w:r w:rsidRPr="0025755E">
        <w:rPr>
          <w:rFonts w:ascii="Times New Roman" w:hAnsi="Times New Roman" w:cs="Times New Roman"/>
          <w:sz w:val="24"/>
          <w:szCs w:val="24"/>
        </w:rPr>
        <w:t>situaţia</w:t>
      </w:r>
      <w:proofErr w:type="spellEnd"/>
      <w:r w:rsidRPr="0025755E">
        <w:rPr>
          <w:rFonts w:ascii="Times New Roman" w:hAnsi="Times New Roman" w:cs="Times New Roman"/>
          <w:sz w:val="24"/>
          <w:szCs w:val="24"/>
        </w:rPr>
        <w:t xml:space="preserve"> în care, după etapa de pretransfer sau până la data de 1 septembrie 2022, se constată că postul didactic/catedra pe care un cadru didactic s-a </w:t>
      </w:r>
      <w:proofErr w:type="spellStart"/>
      <w:r w:rsidRPr="0025755E">
        <w:rPr>
          <w:rFonts w:ascii="Times New Roman" w:hAnsi="Times New Roman" w:cs="Times New Roman"/>
          <w:sz w:val="24"/>
          <w:szCs w:val="24"/>
        </w:rPr>
        <w:t>pretransferat</w:t>
      </w:r>
      <w:proofErr w:type="spellEnd"/>
      <w:r w:rsidRPr="0025755E">
        <w:rPr>
          <w:rFonts w:ascii="Times New Roman" w:hAnsi="Times New Roman" w:cs="Times New Roman"/>
          <w:sz w:val="24"/>
          <w:szCs w:val="24"/>
        </w:rPr>
        <w:t xml:space="preserve"> a fost redus(ă), iar postul didactic/catedra de pe care a fost </w:t>
      </w:r>
      <w:proofErr w:type="spellStart"/>
      <w:r w:rsidRPr="0025755E">
        <w:rPr>
          <w:rFonts w:ascii="Times New Roman" w:hAnsi="Times New Roman" w:cs="Times New Roman"/>
          <w:sz w:val="24"/>
          <w:szCs w:val="24"/>
        </w:rPr>
        <w:t>pretransferat</w:t>
      </w:r>
      <w:proofErr w:type="spellEnd"/>
      <w:r w:rsidRPr="0025755E">
        <w:rPr>
          <w:rFonts w:ascii="Times New Roman" w:hAnsi="Times New Roman" w:cs="Times New Roman"/>
          <w:sz w:val="24"/>
          <w:szCs w:val="24"/>
        </w:rPr>
        <w:t xml:space="preserve"> nu a </w:t>
      </w:r>
      <w:r w:rsidRPr="0025755E">
        <w:rPr>
          <w:rFonts w:ascii="Times New Roman" w:hAnsi="Times New Roman" w:cs="Times New Roman"/>
          <w:sz w:val="24"/>
          <w:szCs w:val="24"/>
        </w:rPr>
        <w:lastRenderedPageBreak/>
        <w:t xml:space="preserve">fost ocupat(ă) pe perioadă nedeterminată, cadrul didactic respectiv revine la postul didactic/catedra de pe care a fost </w:t>
      </w:r>
      <w:proofErr w:type="spellStart"/>
      <w:r w:rsidRPr="0025755E">
        <w:rPr>
          <w:rFonts w:ascii="Times New Roman" w:hAnsi="Times New Roman" w:cs="Times New Roman"/>
          <w:sz w:val="24"/>
          <w:szCs w:val="24"/>
        </w:rPr>
        <w:t>pretransferat</w:t>
      </w:r>
      <w:proofErr w:type="spellEnd"/>
      <w:r w:rsidRPr="0025755E">
        <w:rPr>
          <w:rFonts w:ascii="Times New Roman" w:hAnsi="Times New Roman" w:cs="Times New Roman"/>
          <w:sz w:val="24"/>
          <w:szCs w:val="24"/>
        </w:rPr>
        <w:t>.</w:t>
      </w:r>
    </w:p>
    <w:p w:rsidR="0025755E" w:rsidRPr="0025755E" w:rsidRDefault="0025755E">
      <w:pPr>
        <w:jc w:val="both"/>
        <w:rPr>
          <w:rFonts w:ascii="Times New Roman" w:hAnsi="Times New Roman" w:cs="Times New Roman"/>
          <w:sz w:val="24"/>
          <w:szCs w:val="24"/>
        </w:rPr>
      </w:pPr>
    </w:p>
    <w:sectPr w:rsidR="0025755E" w:rsidRPr="0025755E" w:rsidSect="0025755E">
      <w:pgSz w:w="12240" w:h="15840"/>
      <w:pgMar w:top="1440" w:right="616" w:bottom="1440"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5358" w:rsidRDefault="00D85358">
      <w:pPr>
        <w:spacing w:after="0" w:line="240" w:lineRule="auto"/>
      </w:pPr>
      <w:r>
        <w:separator/>
      </w:r>
    </w:p>
  </w:endnote>
  <w:endnote w:type="continuationSeparator" w:id="0">
    <w:p w:rsidR="00D85358" w:rsidRDefault="00D85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5358" w:rsidRDefault="00D85358">
      <w:pPr>
        <w:spacing w:after="0" w:line="240" w:lineRule="auto"/>
      </w:pPr>
      <w:r>
        <w:rPr>
          <w:color w:val="000000"/>
        </w:rPr>
        <w:separator/>
      </w:r>
    </w:p>
  </w:footnote>
  <w:footnote w:type="continuationSeparator" w:id="0">
    <w:p w:rsidR="00D85358" w:rsidRDefault="00D8535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BA6"/>
    <w:rsid w:val="0025755E"/>
    <w:rsid w:val="007E4BA6"/>
    <w:rsid w:val="009B4599"/>
    <w:rsid w:val="00D85358"/>
    <w:rsid w:val="00F902F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6B5D"/>
  <w15:docId w15:val="{C9DE1DF9-D152-4F12-BC74-8F42E9281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sz w:val="22"/>
        <w:szCs w:val="22"/>
        <w:lang w:val="ro-RO"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3544</Words>
  <Characters>20557</Characters>
  <Application>Microsoft Office Word</Application>
  <DocSecurity>0</DocSecurity>
  <Lines>171</Lines>
  <Paragraphs>48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dcterms:created xsi:type="dcterms:W3CDTF">2022-03-21T12:32:00Z</dcterms:created>
  <dcterms:modified xsi:type="dcterms:W3CDTF">2022-03-21T12:55:00Z</dcterms:modified>
</cp:coreProperties>
</file>