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gril"/>
        <w:tblW w:w="14175" w:type="dxa"/>
        <w:tblInd w:w="-572" w:type="dxa"/>
        <w:tblLook w:val="04A0" w:firstRow="1" w:lastRow="0" w:firstColumn="1" w:lastColumn="0" w:noHBand="0" w:noVBand="1"/>
      </w:tblPr>
      <w:tblGrid>
        <w:gridCol w:w="6521"/>
        <w:gridCol w:w="7654"/>
      </w:tblGrid>
      <w:tr w:rsidR="001A7C3B" w:rsidRPr="005F472C" w14:paraId="2B0D32DA" w14:textId="77777777" w:rsidTr="005F472C">
        <w:trPr>
          <w:trHeight w:val="491"/>
        </w:trPr>
        <w:tc>
          <w:tcPr>
            <w:tcW w:w="14175" w:type="dxa"/>
            <w:gridSpan w:val="2"/>
          </w:tcPr>
          <w:p w14:paraId="62E5F5A2" w14:textId="3465EA4F" w:rsidR="001A7C3B" w:rsidRPr="005F472C" w:rsidRDefault="001A7C3B" w:rsidP="001A7C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7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Programare pentru ședința din </w:t>
            </w:r>
            <w:r w:rsidR="00B56618" w:rsidRPr="005F472C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  <w:r w:rsidRPr="005F472C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B56618" w:rsidRPr="005F472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5F472C">
              <w:rPr>
                <w:rFonts w:ascii="Times New Roman" w:hAnsi="Times New Roman" w:cs="Times New Roman"/>
                <w:b/>
                <w:sz w:val="24"/>
                <w:szCs w:val="24"/>
              </w:rPr>
              <w:t>.2022</w:t>
            </w:r>
          </w:p>
        </w:tc>
      </w:tr>
      <w:tr w:rsidR="001A7C3B" w:rsidRPr="005F472C" w14:paraId="231BAEB4" w14:textId="77777777" w:rsidTr="005F472C">
        <w:tc>
          <w:tcPr>
            <w:tcW w:w="14175" w:type="dxa"/>
            <w:gridSpan w:val="2"/>
          </w:tcPr>
          <w:p w14:paraId="502FB405" w14:textId="77777777" w:rsidR="00B56618" w:rsidRPr="005F472C" w:rsidRDefault="001A7C3B" w:rsidP="00B56618">
            <w:pPr>
              <w:ind w:left="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7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Repartizarea </w:t>
            </w:r>
            <w:proofErr w:type="spellStart"/>
            <w:r w:rsidRPr="005F472C">
              <w:rPr>
                <w:rFonts w:ascii="Times New Roman" w:hAnsi="Times New Roman" w:cs="Times New Roman"/>
                <w:b/>
                <w:sz w:val="24"/>
                <w:szCs w:val="24"/>
              </w:rPr>
              <w:t>candidaţilor</w:t>
            </w:r>
            <w:proofErr w:type="spellEnd"/>
            <w:r w:rsidRPr="005F47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conform prevederilor</w:t>
            </w:r>
            <w:r w:rsidR="00B56618" w:rsidRPr="005F472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6C3EF20C" w14:textId="15CA8EA4" w:rsidR="00B56618" w:rsidRPr="005F472C" w:rsidRDefault="00B56618" w:rsidP="00B56618">
            <w:pPr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72C">
              <w:rPr>
                <w:rFonts w:ascii="Times New Roman" w:hAnsi="Times New Roman" w:cs="Times New Roman"/>
                <w:sz w:val="24"/>
                <w:szCs w:val="24"/>
              </w:rPr>
              <w:t xml:space="preserve">(i)cadrelor didactice titulare, conform prevederilor art. 74 alin. (3), lit. b) din Metodologie; </w:t>
            </w:r>
          </w:p>
          <w:p w14:paraId="7DC74A5B" w14:textId="625046A0" w:rsidR="00B56618" w:rsidRPr="005F472C" w:rsidRDefault="00B56618" w:rsidP="00B56618">
            <w:pPr>
              <w:ind w:left="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72C">
              <w:rPr>
                <w:rFonts w:ascii="Times New Roman" w:hAnsi="Times New Roman" w:cs="Times New Roman"/>
                <w:sz w:val="24"/>
                <w:szCs w:val="24"/>
              </w:rPr>
              <w:t>(ii) cadrelor didactice titulare, conform prevederilor art. 74 alin. (3), lit. c) din Metodologie;</w:t>
            </w:r>
          </w:p>
          <w:p w14:paraId="01B225D9" w14:textId="77777777" w:rsidR="00B56618" w:rsidRPr="005F472C" w:rsidRDefault="00B56618" w:rsidP="00B56618">
            <w:pPr>
              <w:ind w:left="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72C">
              <w:rPr>
                <w:rFonts w:ascii="Times New Roman" w:hAnsi="Times New Roman" w:cs="Times New Roman"/>
                <w:sz w:val="24"/>
                <w:szCs w:val="24"/>
              </w:rPr>
              <w:t xml:space="preserve"> (iii)cadrelor didactice angajate pe durata de viabilitate a postului/catedrei rămase cu norma didactică de predare incompletă, conform prevederilor art. 74 alin. (3), lit. d) din Metodologie; </w:t>
            </w:r>
          </w:p>
          <w:p w14:paraId="26E92329" w14:textId="77777777" w:rsidR="00B56618" w:rsidRPr="005F472C" w:rsidRDefault="00B56618" w:rsidP="00B56618">
            <w:pPr>
              <w:ind w:left="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72C">
              <w:rPr>
                <w:rFonts w:ascii="Times New Roman" w:hAnsi="Times New Roman" w:cs="Times New Roman"/>
                <w:sz w:val="24"/>
                <w:szCs w:val="24"/>
              </w:rPr>
              <w:t xml:space="preserve">(iv)cadrelor didactice titulare, conform prevederilor art. 74 alin. (3), lit. e) sau 80 alin. (9) din Metodologie, după caz; </w:t>
            </w:r>
          </w:p>
          <w:p w14:paraId="73E7EA7D" w14:textId="2A62AF3B" w:rsidR="001A7C3B" w:rsidRPr="005F472C" w:rsidRDefault="00B56618" w:rsidP="00B56618">
            <w:pPr>
              <w:ind w:left="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72C">
              <w:rPr>
                <w:rFonts w:ascii="Times New Roman" w:hAnsi="Times New Roman" w:cs="Times New Roman"/>
                <w:sz w:val="24"/>
                <w:szCs w:val="24"/>
              </w:rPr>
              <w:t xml:space="preserve">(v) repartizarea cadrelor didactice angajate pe durata de viabilitate a postului/catedrei care au participat la concursul </w:t>
            </w:r>
            <w:proofErr w:type="spellStart"/>
            <w:r w:rsidRPr="005F472C">
              <w:rPr>
                <w:rFonts w:ascii="Times New Roman" w:hAnsi="Times New Roman" w:cs="Times New Roman"/>
                <w:sz w:val="24"/>
                <w:szCs w:val="24"/>
              </w:rPr>
              <w:t>naţional</w:t>
            </w:r>
            <w:proofErr w:type="spellEnd"/>
            <w:r w:rsidRPr="005F472C">
              <w:rPr>
                <w:rFonts w:ascii="Times New Roman" w:hAnsi="Times New Roman" w:cs="Times New Roman"/>
                <w:sz w:val="24"/>
                <w:szCs w:val="24"/>
              </w:rPr>
              <w:t>, sesiunea 2022, conform prevederilor art. 74 alin. (3), lit. f) sau 80 alin. (9) din Metodologie, după caz;</w:t>
            </w:r>
          </w:p>
        </w:tc>
      </w:tr>
      <w:tr w:rsidR="001A7C3B" w:rsidRPr="005F472C" w14:paraId="06629C30" w14:textId="77777777" w:rsidTr="005F472C">
        <w:tc>
          <w:tcPr>
            <w:tcW w:w="14175" w:type="dxa"/>
            <w:gridSpan w:val="2"/>
          </w:tcPr>
          <w:p w14:paraId="32F21B89" w14:textId="77777777" w:rsidR="00B56618" w:rsidRPr="005F472C" w:rsidRDefault="00B56618" w:rsidP="005D23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72C">
              <w:rPr>
                <w:rFonts w:ascii="Times New Roman" w:hAnsi="Times New Roman" w:cs="Times New Roman"/>
                <w:b/>
                <w:sz w:val="24"/>
                <w:szCs w:val="24"/>
              </w:rPr>
              <w:t>Art. 74 alin.(3)</w:t>
            </w:r>
          </w:p>
          <w:p w14:paraId="4D3DA784" w14:textId="77777777" w:rsidR="00B56618" w:rsidRPr="005F472C" w:rsidRDefault="00B56618" w:rsidP="005D2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72C">
              <w:rPr>
                <w:rFonts w:ascii="Times New Roman" w:hAnsi="Times New Roman" w:cs="Times New Roman"/>
                <w:sz w:val="24"/>
                <w:szCs w:val="24"/>
              </w:rPr>
              <w:t xml:space="preserve">b) repartizarea pentru completarea normei didactice de predare a cadrelor didactice titulare, a cadrelor didactice debutante prevăzute la art. 21 alin. (4) </w:t>
            </w:r>
            <w:proofErr w:type="spellStart"/>
            <w:r w:rsidRPr="005F472C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5F472C">
              <w:rPr>
                <w:rFonts w:ascii="Times New Roman" w:hAnsi="Times New Roman" w:cs="Times New Roman"/>
                <w:sz w:val="24"/>
                <w:szCs w:val="24"/>
              </w:rPr>
              <w:t xml:space="preserve"> (6); </w:t>
            </w:r>
          </w:p>
          <w:p w14:paraId="1242868A" w14:textId="77777777" w:rsidR="00B56618" w:rsidRPr="005F472C" w:rsidRDefault="00B56618" w:rsidP="005D2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72C">
              <w:rPr>
                <w:rFonts w:ascii="Times New Roman" w:hAnsi="Times New Roman" w:cs="Times New Roman"/>
                <w:sz w:val="24"/>
                <w:szCs w:val="24"/>
              </w:rPr>
              <w:t xml:space="preserve">c) repartizarea prin transfer sau </w:t>
            </w:r>
            <w:proofErr w:type="spellStart"/>
            <w:r w:rsidRPr="005F472C">
              <w:rPr>
                <w:rFonts w:ascii="Times New Roman" w:hAnsi="Times New Roman" w:cs="Times New Roman"/>
                <w:sz w:val="24"/>
                <w:szCs w:val="24"/>
              </w:rPr>
              <w:t>detaşare</w:t>
            </w:r>
            <w:proofErr w:type="spellEnd"/>
            <w:r w:rsidRPr="005F472C">
              <w:rPr>
                <w:rFonts w:ascii="Times New Roman" w:hAnsi="Times New Roman" w:cs="Times New Roman"/>
                <w:sz w:val="24"/>
                <w:szCs w:val="24"/>
              </w:rPr>
              <w:t xml:space="preserve"> în interesul </w:t>
            </w:r>
            <w:proofErr w:type="spellStart"/>
            <w:r w:rsidRPr="005F472C">
              <w:rPr>
                <w:rFonts w:ascii="Times New Roman" w:hAnsi="Times New Roman" w:cs="Times New Roman"/>
                <w:sz w:val="24"/>
                <w:szCs w:val="24"/>
              </w:rPr>
              <w:t>învăţământului</w:t>
            </w:r>
            <w:proofErr w:type="spellEnd"/>
            <w:r w:rsidRPr="005F472C">
              <w:rPr>
                <w:rFonts w:ascii="Times New Roman" w:hAnsi="Times New Roman" w:cs="Times New Roman"/>
                <w:sz w:val="24"/>
                <w:szCs w:val="24"/>
              </w:rPr>
              <w:t xml:space="preserve"> pentru restrângere de activitate </w:t>
            </w:r>
            <w:proofErr w:type="spellStart"/>
            <w:r w:rsidRPr="005F472C">
              <w:rPr>
                <w:rFonts w:ascii="Times New Roman" w:hAnsi="Times New Roman" w:cs="Times New Roman"/>
                <w:sz w:val="24"/>
                <w:szCs w:val="24"/>
              </w:rPr>
              <w:t>nesoluţionată</w:t>
            </w:r>
            <w:proofErr w:type="spellEnd"/>
            <w:r w:rsidRPr="005F472C">
              <w:rPr>
                <w:rFonts w:ascii="Times New Roman" w:hAnsi="Times New Roman" w:cs="Times New Roman"/>
                <w:sz w:val="24"/>
                <w:szCs w:val="24"/>
              </w:rPr>
              <w:t xml:space="preserve"> a cadrelor didactice titulare aflate în restrângere de activitate; </w:t>
            </w:r>
          </w:p>
          <w:p w14:paraId="5994112B" w14:textId="77777777" w:rsidR="00B56618" w:rsidRPr="005F472C" w:rsidRDefault="00B56618" w:rsidP="005D2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72C">
              <w:rPr>
                <w:rFonts w:ascii="Times New Roman" w:hAnsi="Times New Roman" w:cs="Times New Roman"/>
                <w:sz w:val="24"/>
                <w:szCs w:val="24"/>
              </w:rPr>
              <w:t xml:space="preserve">d) repartizarea pentru completarea normei didactice de predare a cadrelor didactice angajate pe durata de viabilitate a postului/catedrei rămase cu norma didactică de predare incompletă; </w:t>
            </w:r>
          </w:p>
          <w:p w14:paraId="2D5763E2" w14:textId="77777777" w:rsidR="00C11691" w:rsidRPr="005F472C" w:rsidRDefault="00C11691" w:rsidP="005D2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72C">
              <w:rPr>
                <w:rFonts w:ascii="Times New Roman" w:hAnsi="Times New Roman" w:cs="Times New Roman"/>
                <w:b/>
                <w:sz w:val="24"/>
                <w:szCs w:val="24"/>
              </w:rPr>
              <w:t>Art.80 lin.(9)</w:t>
            </w:r>
            <w:r w:rsidRPr="005F472C">
              <w:rPr>
                <w:rFonts w:ascii="Times New Roman" w:hAnsi="Times New Roman" w:cs="Times New Roman"/>
                <w:sz w:val="24"/>
                <w:szCs w:val="24"/>
              </w:rPr>
              <w:t xml:space="preserve"> Repartizarea </w:t>
            </w:r>
            <w:proofErr w:type="spellStart"/>
            <w:r w:rsidRPr="005F472C">
              <w:rPr>
                <w:rFonts w:ascii="Times New Roman" w:hAnsi="Times New Roman" w:cs="Times New Roman"/>
                <w:sz w:val="24"/>
                <w:szCs w:val="24"/>
              </w:rPr>
              <w:t>candidaţilor</w:t>
            </w:r>
            <w:proofErr w:type="spellEnd"/>
            <w:r w:rsidRPr="005F472C">
              <w:rPr>
                <w:rFonts w:ascii="Times New Roman" w:hAnsi="Times New Roman" w:cs="Times New Roman"/>
                <w:sz w:val="24"/>
                <w:szCs w:val="24"/>
              </w:rPr>
              <w:t xml:space="preserve"> pe posturi didactice/catedre se realizează în ordinea descrescătoare a notelor obținute la proba scrisă, în limita numărului de posturi didactice/catedre din lista afișată pentru concurs, cu respectarea condițiilor prezentei Metodologii, în ordinea prevăzută la art. (74). În cazul notelor egale la proba scrisă se aplică prevederile art. 65.</w:t>
            </w:r>
          </w:p>
          <w:p w14:paraId="60023F08" w14:textId="77777777" w:rsidR="00434F0F" w:rsidRPr="005F472C" w:rsidRDefault="00434F0F" w:rsidP="005D23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EF3F77" w14:textId="28E8A396" w:rsidR="00434F0F" w:rsidRPr="005F472C" w:rsidRDefault="00434F0F" w:rsidP="00434F0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72C">
              <w:rPr>
                <w:rFonts w:ascii="Times New Roman" w:hAnsi="Times New Roman" w:cs="Times New Roman"/>
                <w:b/>
                <w:sz w:val="24"/>
                <w:szCs w:val="24"/>
              </w:rPr>
              <w:t>ORA 9.00-10.00</w:t>
            </w:r>
          </w:p>
        </w:tc>
      </w:tr>
      <w:tr w:rsidR="00B56618" w:rsidRPr="005F472C" w14:paraId="10A7DE33" w14:textId="77777777" w:rsidTr="005F472C">
        <w:tc>
          <w:tcPr>
            <w:tcW w:w="14175" w:type="dxa"/>
            <w:gridSpan w:val="2"/>
          </w:tcPr>
          <w:p w14:paraId="2284ED2E" w14:textId="77777777" w:rsidR="00B454C5" w:rsidRPr="005F472C" w:rsidRDefault="00B454C5" w:rsidP="00B454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72C">
              <w:rPr>
                <w:rFonts w:ascii="Times New Roman" w:hAnsi="Times New Roman" w:cs="Times New Roman"/>
                <w:sz w:val="24"/>
                <w:szCs w:val="24"/>
              </w:rPr>
              <w:t xml:space="preserve">e) repartizarea pe posturi didactice/catedre vacante complete indiferent de viabilitatea acestora, la nivelul </w:t>
            </w:r>
            <w:proofErr w:type="spellStart"/>
            <w:r w:rsidRPr="005F472C">
              <w:rPr>
                <w:rFonts w:ascii="Times New Roman" w:hAnsi="Times New Roman" w:cs="Times New Roman"/>
                <w:sz w:val="24"/>
                <w:szCs w:val="24"/>
              </w:rPr>
              <w:t>judeţului</w:t>
            </w:r>
            <w:proofErr w:type="spellEnd"/>
            <w:r w:rsidRPr="005F472C">
              <w:rPr>
                <w:rFonts w:ascii="Times New Roman" w:hAnsi="Times New Roman" w:cs="Times New Roman"/>
                <w:sz w:val="24"/>
                <w:szCs w:val="24"/>
              </w:rPr>
              <w:t xml:space="preserve"> în care au </w:t>
            </w:r>
            <w:proofErr w:type="spellStart"/>
            <w:r w:rsidRPr="005F472C">
              <w:rPr>
                <w:rFonts w:ascii="Times New Roman" w:hAnsi="Times New Roman" w:cs="Times New Roman"/>
                <w:sz w:val="24"/>
                <w:szCs w:val="24"/>
              </w:rPr>
              <w:t>susţinut</w:t>
            </w:r>
            <w:proofErr w:type="spellEnd"/>
            <w:r w:rsidRPr="005F472C">
              <w:rPr>
                <w:rFonts w:ascii="Times New Roman" w:hAnsi="Times New Roman" w:cs="Times New Roman"/>
                <w:sz w:val="24"/>
                <w:szCs w:val="24"/>
              </w:rPr>
              <w:t xml:space="preserve"> proba practică sau </w:t>
            </w:r>
            <w:proofErr w:type="spellStart"/>
            <w:r w:rsidRPr="005F472C">
              <w:rPr>
                <w:rFonts w:ascii="Times New Roman" w:hAnsi="Times New Roman" w:cs="Times New Roman"/>
                <w:sz w:val="24"/>
                <w:szCs w:val="24"/>
              </w:rPr>
              <w:t>inspecţia</w:t>
            </w:r>
            <w:proofErr w:type="spellEnd"/>
            <w:r w:rsidRPr="005F472C">
              <w:rPr>
                <w:rFonts w:ascii="Times New Roman" w:hAnsi="Times New Roman" w:cs="Times New Roman"/>
                <w:sz w:val="24"/>
                <w:szCs w:val="24"/>
              </w:rPr>
              <w:t xml:space="preserve"> specială la clasă în profilul postului, indiferent de </w:t>
            </w:r>
            <w:proofErr w:type="spellStart"/>
            <w:r w:rsidRPr="005F472C">
              <w:rPr>
                <w:rFonts w:ascii="Times New Roman" w:hAnsi="Times New Roman" w:cs="Times New Roman"/>
                <w:sz w:val="24"/>
                <w:szCs w:val="24"/>
              </w:rPr>
              <w:t>judeţul</w:t>
            </w:r>
            <w:proofErr w:type="spellEnd"/>
            <w:r w:rsidRPr="005F472C">
              <w:rPr>
                <w:rFonts w:ascii="Times New Roman" w:hAnsi="Times New Roman" w:cs="Times New Roman"/>
                <w:sz w:val="24"/>
                <w:szCs w:val="24"/>
              </w:rPr>
              <w:t xml:space="preserve"> în care au </w:t>
            </w:r>
            <w:proofErr w:type="spellStart"/>
            <w:r w:rsidRPr="005F472C">
              <w:rPr>
                <w:rFonts w:ascii="Times New Roman" w:hAnsi="Times New Roman" w:cs="Times New Roman"/>
                <w:sz w:val="24"/>
                <w:szCs w:val="24"/>
              </w:rPr>
              <w:t>susţinut</w:t>
            </w:r>
            <w:proofErr w:type="spellEnd"/>
            <w:r w:rsidRPr="005F472C">
              <w:rPr>
                <w:rFonts w:ascii="Times New Roman" w:hAnsi="Times New Roman" w:cs="Times New Roman"/>
                <w:sz w:val="24"/>
                <w:szCs w:val="24"/>
              </w:rPr>
              <w:t xml:space="preserve"> proba scrisă, a </w:t>
            </w:r>
            <w:proofErr w:type="spellStart"/>
            <w:r w:rsidRPr="005F472C">
              <w:rPr>
                <w:rFonts w:ascii="Times New Roman" w:hAnsi="Times New Roman" w:cs="Times New Roman"/>
                <w:sz w:val="24"/>
                <w:szCs w:val="24"/>
              </w:rPr>
              <w:t>candidaţilor</w:t>
            </w:r>
            <w:proofErr w:type="spellEnd"/>
            <w:r w:rsidRPr="005F472C">
              <w:rPr>
                <w:rFonts w:ascii="Times New Roman" w:hAnsi="Times New Roman" w:cs="Times New Roman"/>
                <w:sz w:val="24"/>
                <w:szCs w:val="24"/>
              </w:rPr>
              <w:t xml:space="preserve"> cu statut de cadre didactice titulare în </w:t>
            </w:r>
            <w:proofErr w:type="spellStart"/>
            <w:r w:rsidRPr="005F472C">
              <w:rPr>
                <w:rFonts w:ascii="Times New Roman" w:hAnsi="Times New Roman" w:cs="Times New Roman"/>
                <w:sz w:val="24"/>
                <w:szCs w:val="24"/>
              </w:rPr>
              <w:t>învăţământul</w:t>
            </w:r>
            <w:proofErr w:type="spellEnd"/>
            <w:r w:rsidRPr="005F472C">
              <w:rPr>
                <w:rFonts w:ascii="Times New Roman" w:hAnsi="Times New Roman" w:cs="Times New Roman"/>
                <w:sz w:val="24"/>
                <w:szCs w:val="24"/>
              </w:rPr>
              <w:t xml:space="preserve"> preuniversitar de stat sau particular acreditat anterior înscrierii la concurs, cu păstrarea statutului de cadru didactic titular </w:t>
            </w:r>
            <w:proofErr w:type="spellStart"/>
            <w:r w:rsidRPr="005F472C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5F472C">
              <w:rPr>
                <w:rFonts w:ascii="Times New Roman" w:hAnsi="Times New Roman" w:cs="Times New Roman"/>
                <w:sz w:val="24"/>
                <w:szCs w:val="24"/>
              </w:rPr>
              <w:t xml:space="preserve"> a cadrelor didactice debutante din învățământul preuniversitar de stat sau particular acreditat prevăzute la art. 21 alin. (4) </w:t>
            </w:r>
            <w:proofErr w:type="spellStart"/>
            <w:r w:rsidRPr="005F472C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5F472C">
              <w:rPr>
                <w:rFonts w:ascii="Times New Roman" w:hAnsi="Times New Roman" w:cs="Times New Roman"/>
                <w:sz w:val="24"/>
                <w:szCs w:val="24"/>
              </w:rPr>
              <w:t xml:space="preserve"> (6), care au promovat examenul național pentru obținerea definitivării în învățământ, sesiunea 2022, </w:t>
            </w:r>
            <w:proofErr w:type="spellStart"/>
            <w:r w:rsidRPr="005F472C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5F472C">
              <w:rPr>
                <w:rFonts w:ascii="Times New Roman" w:hAnsi="Times New Roman" w:cs="Times New Roman"/>
                <w:sz w:val="24"/>
                <w:szCs w:val="24"/>
              </w:rPr>
              <w:t xml:space="preserve"> au </w:t>
            </w:r>
            <w:proofErr w:type="spellStart"/>
            <w:r w:rsidRPr="005F472C">
              <w:rPr>
                <w:rFonts w:ascii="Times New Roman" w:hAnsi="Times New Roman" w:cs="Times New Roman"/>
                <w:sz w:val="24"/>
                <w:szCs w:val="24"/>
              </w:rPr>
              <w:t>obţinut</w:t>
            </w:r>
            <w:proofErr w:type="spellEnd"/>
            <w:r w:rsidRPr="005F472C">
              <w:rPr>
                <w:rFonts w:ascii="Times New Roman" w:hAnsi="Times New Roman" w:cs="Times New Roman"/>
                <w:sz w:val="24"/>
                <w:szCs w:val="24"/>
              </w:rPr>
              <w:t xml:space="preserve"> media de repartizare minimum 7 (</w:t>
            </w:r>
            <w:proofErr w:type="spellStart"/>
            <w:r w:rsidRPr="005F472C">
              <w:rPr>
                <w:rFonts w:ascii="Times New Roman" w:hAnsi="Times New Roman" w:cs="Times New Roman"/>
                <w:sz w:val="24"/>
                <w:szCs w:val="24"/>
              </w:rPr>
              <w:t>şapte</w:t>
            </w:r>
            <w:proofErr w:type="spellEnd"/>
            <w:r w:rsidRPr="005F472C">
              <w:rPr>
                <w:rFonts w:ascii="Times New Roman" w:hAnsi="Times New Roman" w:cs="Times New Roman"/>
                <w:sz w:val="24"/>
                <w:szCs w:val="24"/>
              </w:rPr>
              <w:t xml:space="preserve">), conform art. 64 alin. (8), la concursul </w:t>
            </w:r>
            <w:proofErr w:type="spellStart"/>
            <w:r w:rsidRPr="005F472C">
              <w:rPr>
                <w:rFonts w:ascii="Times New Roman" w:hAnsi="Times New Roman" w:cs="Times New Roman"/>
                <w:sz w:val="24"/>
                <w:szCs w:val="24"/>
              </w:rPr>
              <w:t>naţional</w:t>
            </w:r>
            <w:proofErr w:type="spellEnd"/>
            <w:r w:rsidRPr="005F472C">
              <w:rPr>
                <w:rFonts w:ascii="Times New Roman" w:hAnsi="Times New Roman" w:cs="Times New Roman"/>
                <w:sz w:val="24"/>
                <w:szCs w:val="24"/>
              </w:rPr>
              <w:t xml:space="preserve">, sesiunea 2022, ierarhizați pe o listă unică, în ordinea descrescătoare a mediilor de repartizare; </w:t>
            </w:r>
            <w:proofErr w:type="spellStart"/>
            <w:r w:rsidRPr="005F472C">
              <w:rPr>
                <w:rFonts w:ascii="Times New Roman" w:hAnsi="Times New Roman" w:cs="Times New Roman"/>
                <w:sz w:val="24"/>
                <w:szCs w:val="24"/>
              </w:rPr>
              <w:t>situaţiile</w:t>
            </w:r>
            <w:proofErr w:type="spellEnd"/>
            <w:r w:rsidRPr="005F47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472C">
              <w:rPr>
                <w:rFonts w:ascii="Times New Roman" w:hAnsi="Times New Roman" w:cs="Times New Roman"/>
                <w:sz w:val="24"/>
                <w:szCs w:val="24"/>
              </w:rPr>
              <w:t>excepţionale</w:t>
            </w:r>
            <w:proofErr w:type="spellEnd"/>
            <w:r w:rsidRPr="005F472C">
              <w:rPr>
                <w:rFonts w:ascii="Times New Roman" w:hAnsi="Times New Roman" w:cs="Times New Roman"/>
                <w:sz w:val="24"/>
                <w:szCs w:val="24"/>
              </w:rPr>
              <w:t xml:space="preserve"> se </w:t>
            </w:r>
            <w:proofErr w:type="spellStart"/>
            <w:r w:rsidRPr="005F472C">
              <w:rPr>
                <w:rFonts w:ascii="Times New Roman" w:hAnsi="Times New Roman" w:cs="Times New Roman"/>
                <w:sz w:val="24"/>
                <w:szCs w:val="24"/>
              </w:rPr>
              <w:t>soluţionează</w:t>
            </w:r>
            <w:proofErr w:type="spellEnd"/>
            <w:r w:rsidRPr="005F472C">
              <w:rPr>
                <w:rFonts w:ascii="Times New Roman" w:hAnsi="Times New Roman" w:cs="Times New Roman"/>
                <w:sz w:val="24"/>
                <w:szCs w:val="24"/>
              </w:rPr>
              <w:t xml:space="preserve"> cu avizul Ministerului Educației; </w:t>
            </w:r>
          </w:p>
          <w:p w14:paraId="608BAFB0" w14:textId="77777777" w:rsidR="00B454C5" w:rsidRPr="005F472C" w:rsidRDefault="00B454C5" w:rsidP="00B454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472C">
              <w:rPr>
                <w:rFonts w:ascii="Times New Roman" w:hAnsi="Times New Roman" w:cs="Times New Roman"/>
                <w:sz w:val="24"/>
                <w:szCs w:val="24"/>
              </w:rPr>
              <w:t xml:space="preserve"> f) repartizarea cadrelor didactice angajate cu contract individual de muncă pe durata de viabilitate a postului/catedrei care au </w:t>
            </w:r>
            <w:proofErr w:type="spellStart"/>
            <w:r w:rsidRPr="005F472C">
              <w:rPr>
                <w:rFonts w:ascii="Times New Roman" w:hAnsi="Times New Roman" w:cs="Times New Roman"/>
                <w:sz w:val="24"/>
                <w:szCs w:val="24"/>
              </w:rPr>
              <w:t>obţinut</w:t>
            </w:r>
            <w:proofErr w:type="spellEnd"/>
            <w:r w:rsidRPr="005F472C">
              <w:rPr>
                <w:rFonts w:ascii="Times New Roman" w:hAnsi="Times New Roman" w:cs="Times New Roman"/>
                <w:sz w:val="24"/>
                <w:szCs w:val="24"/>
              </w:rPr>
              <w:t xml:space="preserve"> media de repartizare minimum 7 (</w:t>
            </w:r>
            <w:proofErr w:type="spellStart"/>
            <w:r w:rsidRPr="005F472C">
              <w:rPr>
                <w:rFonts w:ascii="Times New Roman" w:hAnsi="Times New Roman" w:cs="Times New Roman"/>
                <w:sz w:val="24"/>
                <w:szCs w:val="24"/>
              </w:rPr>
              <w:t>şapte</w:t>
            </w:r>
            <w:proofErr w:type="spellEnd"/>
            <w:r w:rsidRPr="005F472C">
              <w:rPr>
                <w:rFonts w:ascii="Times New Roman" w:hAnsi="Times New Roman" w:cs="Times New Roman"/>
                <w:sz w:val="24"/>
                <w:szCs w:val="24"/>
              </w:rPr>
              <w:t xml:space="preserve">), conform art. 64 alin. (8), la concursul </w:t>
            </w:r>
            <w:proofErr w:type="spellStart"/>
            <w:r w:rsidRPr="005F472C">
              <w:rPr>
                <w:rFonts w:ascii="Times New Roman" w:hAnsi="Times New Roman" w:cs="Times New Roman"/>
                <w:sz w:val="24"/>
                <w:szCs w:val="24"/>
              </w:rPr>
              <w:t>naţional</w:t>
            </w:r>
            <w:proofErr w:type="spellEnd"/>
            <w:r w:rsidRPr="005F472C">
              <w:rPr>
                <w:rFonts w:ascii="Times New Roman" w:hAnsi="Times New Roman" w:cs="Times New Roman"/>
                <w:sz w:val="24"/>
                <w:szCs w:val="24"/>
              </w:rPr>
              <w:t>, sesiunea 2022, pe posturile didactice/catedrele pe care sunt angajate, conform art. 64 alin. (13).</w:t>
            </w:r>
          </w:p>
          <w:p w14:paraId="3929B8EB" w14:textId="77777777" w:rsidR="00B56618" w:rsidRPr="005F472C" w:rsidRDefault="00B56618" w:rsidP="005D23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54C5" w:rsidRPr="005F472C" w14:paraId="79A46034" w14:textId="77777777" w:rsidTr="005F472C">
        <w:trPr>
          <w:trHeight w:val="451"/>
        </w:trPr>
        <w:tc>
          <w:tcPr>
            <w:tcW w:w="6521" w:type="dxa"/>
          </w:tcPr>
          <w:p w14:paraId="100E9CC1" w14:textId="711A9D23" w:rsidR="00B454C5" w:rsidRPr="005F472C" w:rsidRDefault="00B454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72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DISCIPLINA</w:t>
            </w:r>
          </w:p>
        </w:tc>
        <w:tc>
          <w:tcPr>
            <w:tcW w:w="7654" w:type="dxa"/>
          </w:tcPr>
          <w:p w14:paraId="724C7153" w14:textId="2ADA42FF" w:rsidR="00B454C5" w:rsidRPr="005F472C" w:rsidRDefault="00B454C5" w:rsidP="006336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72C">
              <w:rPr>
                <w:rFonts w:ascii="Times New Roman" w:hAnsi="Times New Roman" w:cs="Times New Roman"/>
                <w:b/>
                <w:sz w:val="24"/>
                <w:szCs w:val="24"/>
              </w:rPr>
              <w:t>ORA LA CARE SE PREZINTĂ CANDIDAȚII</w:t>
            </w:r>
          </w:p>
        </w:tc>
      </w:tr>
      <w:tr w:rsidR="00434F0F" w:rsidRPr="005F472C" w14:paraId="61660ABF" w14:textId="77777777" w:rsidTr="005F472C">
        <w:tc>
          <w:tcPr>
            <w:tcW w:w="6521" w:type="dxa"/>
          </w:tcPr>
          <w:p w14:paraId="320BB030" w14:textId="38330685" w:rsidR="00434F0F" w:rsidRPr="005F472C" w:rsidRDefault="00434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72C">
              <w:rPr>
                <w:rFonts w:ascii="Times New Roman" w:hAnsi="Times New Roman" w:cs="Times New Roman"/>
                <w:sz w:val="24"/>
                <w:szCs w:val="24"/>
              </w:rPr>
              <w:t>EDUCATOARE/INSTITUTOR PENTRU INVATAMANTUL PRESCOLAR/PROFESOR PENTRU INVATAMANTUL PRESCOLAR (IN LIMBA ROMANA)</w:t>
            </w:r>
          </w:p>
        </w:tc>
        <w:tc>
          <w:tcPr>
            <w:tcW w:w="7654" w:type="dxa"/>
            <w:vMerge w:val="restart"/>
          </w:tcPr>
          <w:p w14:paraId="27ED9B28" w14:textId="688B4852" w:rsidR="00434F0F" w:rsidRPr="005F472C" w:rsidRDefault="005F472C" w:rsidP="005F472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ORA </w:t>
            </w:r>
            <w:r w:rsidR="00434F0F" w:rsidRPr="005F472C">
              <w:rPr>
                <w:rFonts w:ascii="Times New Roman" w:hAnsi="Times New Roman" w:cs="Times New Roman"/>
                <w:b/>
                <w:sz w:val="24"/>
                <w:szCs w:val="24"/>
              </w:rPr>
              <w:t>10.00-11.00</w:t>
            </w:r>
          </w:p>
        </w:tc>
      </w:tr>
      <w:tr w:rsidR="00434F0F" w:rsidRPr="005F472C" w14:paraId="5DF04D4C" w14:textId="77777777" w:rsidTr="005F472C">
        <w:tc>
          <w:tcPr>
            <w:tcW w:w="6521" w:type="dxa"/>
          </w:tcPr>
          <w:p w14:paraId="22B72A97" w14:textId="6267B049" w:rsidR="00434F0F" w:rsidRPr="005F472C" w:rsidRDefault="00434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72C">
              <w:rPr>
                <w:rFonts w:ascii="Times New Roman" w:hAnsi="Times New Roman" w:cs="Times New Roman"/>
                <w:sz w:val="24"/>
                <w:szCs w:val="24"/>
              </w:rPr>
              <w:t>INVATATOR/INSTITUTOR PENTRU INVATAMANTUL PRIMAR/PROFESOR PENTRU INVATAMANTUL PRIMAR (IN LIMBA ROMANA)</w:t>
            </w:r>
          </w:p>
        </w:tc>
        <w:tc>
          <w:tcPr>
            <w:tcW w:w="7654" w:type="dxa"/>
            <w:vMerge/>
          </w:tcPr>
          <w:p w14:paraId="075B8B01" w14:textId="63C2E317" w:rsidR="00434F0F" w:rsidRPr="005F472C" w:rsidRDefault="00434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F0F" w:rsidRPr="005F472C" w14:paraId="78D83163" w14:textId="77777777" w:rsidTr="005F472C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EB5D9" w14:textId="711006BF" w:rsidR="00434F0F" w:rsidRPr="005F472C" w:rsidRDefault="00434F0F" w:rsidP="00434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72C">
              <w:rPr>
                <w:rFonts w:ascii="Times New Roman" w:hAnsi="Times New Roman" w:cs="Times New Roman"/>
                <w:sz w:val="24"/>
                <w:szCs w:val="24"/>
              </w:rPr>
              <w:t>ARTE VIZUALE (EDUCATIE PLASTICA / EDUCATIE VIZUALA / EDUCATIE ARTISTICA)</w:t>
            </w:r>
          </w:p>
        </w:tc>
        <w:tc>
          <w:tcPr>
            <w:tcW w:w="7654" w:type="dxa"/>
            <w:vMerge w:val="restart"/>
            <w:tcBorders>
              <w:top w:val="single" w:sz="4" w:space="0" w:color="auto"/>
            </w:tcBorders>
          </w:tcPr>
          <w:p w14:paraId="440B1959" w14:textId="1218319E" w:rsidR="00434F0F" w:rsidRPr="005F472C" w:rsidRDefault="005F472C" w:rsidP="005F472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ORA </w:t>
            </w:r>
            <w:r w:rsidR="00434F0F" w:rsidRPr="005F472C">
              <w:rPr>
                <w:rFonts w:ascii="Times New Roman" w:hAnsi="Times New Roman" w:cs="Times New Roman"/>
                <w:b/>
                <w:sz w:val="24"/>
                <w:szCs w:val="24"/>
              </w:rPr>
              <w:t>11.00-12.00</w:t>
            </w:r>
          </w:p>
        </w:tc>
      </w:tr>
      <w:tr w:rsidR="00434F0F" w:rsidRPr="005F472C" w14:paraId="4FA2AC13" w14:textId="77777777" w:rsidTr="005F472C"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5716E" w14:textId="0EDFCEB7" w:rsidR="00434F0F" w:rsidRPr="005F472C" w:rsidRDefault="00434F0F" w:rsidP="00434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72C">
              <w:rPr>
                <w:rFonts w:ascii="Times New Roman" w:hAnsi="Times New Roman" w:cs="Times New Roman"/>
                <w:sz w:val="24"/>
                <w:szCs w:val="24"/>
              </w:rPr>
              <w:t>BIOLOGIE</w:t>
            </w:r>
          </w:p>
        </w:tc>
        <w:tc>
          <w:tcPr>
            <w:tcW w:w="7654" w:type="dxa"/>
            <w:vMerge/>
          </w:tcPr>
          <w:p w14:paraId="5AAA3AE8" w14:textId="77777777" w:rsidR="00434F0F" w:rsidRPr="005F472C" w:rsidRDefault="00434F0F" w:rsidP="00434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F0F" w:rsidRPr="005F472C" w14:paraId="621A5FB8" w14:textId="77777777" w:rsidTr="005F472C"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08BBA" w14:textId="3B0A09BD" w:rsidR="00434F0F" w:rsidRPr="005F472C" w:rsidRDefault="00434F0F" w:rsidP="00434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72C">
              <w:rPr>
                <w:rFonts w:ascii="Times New Roman" w:hAnsi="Times New Roman" w:cs="Times New Roman"/>
                <w:sz w:val="24"/>
                <w:szCs w:val="24"/>
              </w:rPr>
              <w:t>EDUCATIE FIZICA SI SPORT</w:t>
            </w:r>
          </w:p>
        </w:tc>
        <w:tc>
          <w:tcPr>
            <w:tcW w:w="7654" w:type="dxa"/>
            <w:vMerge/>
          </w:tcPr>
          <w:p w14:paraId="6D409829" w14:textId="77777777" w:rsidR="00434F0F" w:rsidRPr="005F472C" w:rsidRDefault="00434F0F" w:rsidP="00434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F0F" w:rsidRPr="005F472C" w14:paraId="01FB9BFB" w14:textId="77777777" w:rsidTr="005F472C"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83A86A9" w14:textId="0B24678A" w:rsidR="00434F0F" w:rsidRPr="005F472C" w:rsidRDefault="00434F0F" w:rsidP="00434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72C">
              <w:rPr>
                <w:rFonts w:ascii="Times New Roman" w:hAnsi="Times New Roman" w:cs="Times New Roman"/>
                <w:sz w:val="24"/>
                <w:szCs w:val="24"/>
              </w:rPr>
              <w:t>EDUCATIE SOCIALA (GANDIRE CRITICA SI DREPTURILE COPILULUI, EDUCATIE INTERCULTURALA, EDUCATIE PENTRU CETATENIE DEMOCRATICA</w:t>
            </w:r>
          </w:p>
        </w:tc>
        <w:tc>
          <w:tcPr>
            <w:tcW w:w="7654" w:type="dxa"/>
            <w:vMerge/>
            <w:shd w:val="clear" w:color="auto" w:fill="auto"/>
            <w:vAlign w:val="bottom"/>
          </w:tcPr>
          <w:p w14:paraId="3CBEE247" w14:textId="77777777" w:rsidR="00434F0F" w:rsidRPr="005F472C" w:rsidRDefault="00434F0F" w:rsidP="00434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F0F" w:rsidRPr="005F472C" w14:paraId="77E3C56C" w14:textId="77777777" w:rsidTr="005F472C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FEA85BA" w14:textId="219C84F3" w:rsidR="00434F0F" w:rsidRPr="005F472C" w:rsidRDefault="00434F0F" w:rsidP="00733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72C">
              <w:rPr>
                <w:rFonts w:ascii="Times New Roman" w:hAnsi="Times New Roman" w:cs="Times New Roman"/>
                <w:sz w:val="24"/>
                <w:szCs w:val="24"/>
              </w:rPr>
              <w:t>LIMBA SI LITERATURA ENGLEZA</w:t>
            </w:r>
          </w:p>
        </w:tc>
        <w:tc>
          <w:tcPr>
            <w:tcW w:w="7654" w:type="dxa"/>
            <w:vMerge/>
            <w:shd w:val="clear" w:color="auto" w:fill="auto"/>
            <w:vAlign w:val="bottom"/>
          </w:tcPr>
          <w:p w14:paraId="6D0870FF" w14:textId="77777777" w:rsidR="00434F0F" w:rsidRPr="005F472C" w:rsidRDefault="00434F0F" w:rsidP="00733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F0F" w:rsidRPr="005F472C" w14:paraId="4D01B112" w14:textId="77777777" w:rsidTr="005F472C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2CFFFA4" w14:textId="024CCEB4" w:rsidR="00434F0F" w:rsidRPr="005F472C" w:rsidRDefault="00434F0F" w:rsidP="00434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72C">
              <w:rPr>
                <w:rFonts w:ascii="Times New Roman" w:hAnsi="Times New Roman" w:cs="Times New Roman"/>
                <w:sz w:val="24"/>
                <w:szCs w:val="24"/>
              </w:rPr>
              <w:t>MATEMATICA</w:t>
            </w:r>
          </w:p>
        </w:tc>
        <w:tc>
          <w:tcPr>
            <w:tcW w:w="7654" w:type="dxa"/>
            <w:vMerge/>
            <w:shd w:val="clear" w:color="auto" w:fill="auto"/>
            <w:vAlign w:val="bottom"/>
          </w:tcPr>
          <w:p w14:paraId="4A843568" w14:textId="77777777" w:rsidR="00434F0F" w:rsidRPr="005F472C" w:rsidRDefault="00434F0F" w:rsidP="00434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F0F" w:rsidRPr="005F472C" w14:paraId="0F2F46A6" w14:textId="77777777" w:rsidTr="005F472C"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56F54D9" w14:textId="57A29359" w:rsidR="00434F0F" w:rsidRPr="005F472C" w:rsidRDefault="00434F0F" w:rsidP="00434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72C">
              <w:rPr>
                <w:rFonts w:ascii="Times New Roman" w:hAnsi="Times New Roman" w:cs="Times New Roman"/>
                <w:sz w:val="24"/>
                <w:szCs w:val="24"/>
              </w:rPr>
              <w:t>MECANICA (MAISTRI INSTRUCTORI)</w:t>
            </w:r>
          </w:p>
        </w:tc>
        <w:tc>
          <w:tcPr>
            <w:tcW w:w="7654" w:type="dxa"/>
            <w:vMerge/>
            <w:shd w:val="clear" w:color="auto" w:fill="auto"/>
            <w:vAlign w:val="bottom"/>
          </w:tcPr>
          <w:p w14:paraId="74DAF67E" w14:textId="77777777" w:rsidR="00434F0F" w:rsidRPr="005F472C" w:rsidRDefault="00434F0F" w:rsidP="00434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F0F" w:rsidRPr="005F472C" w14:paraId="23C0FA1A" w14:textId="77777777" w:rsidTr="005F472C"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E85544C" w14:textId="12FBB3E0" w:rsidR="00434F0F" w:rsidRPr="005F472C" w:rsidRDefault="00434F0F" w:rsidP="00434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72C">
              <w:rPr>
                <w:rFonts w:ascii="Times New Roman" w:hAnsi="Times New Roman" w:cs="Times New Roman"/>
                <w:sz w:val="24"/>
                <w:szCs w:val="24"/>
              </w:rPr>
              <w:t>PROFESORI DOCUMENTARISTI</w:t>
            </w:r>
          </w:p>
        </w:tc>
        <w:tc>
          <w:tcPr>
            <w:tcW w:w="7654" w:type="dxa"/>
            <w:vMerge/>
            <w:shd w:val="clear" w:color="auto" w:fill="auto"/>
            <w:vAlign w:val="bottom"/>
          </w:tcPr>
          <w:p w14:paraId="3C8DB762" w14:textId="77777777" w:rsidR="00434F0F" w:rsidRPr="005F472C" w:rsidRDefault="00434F0F" w:rsidP="00434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F0F" w:rsidRPr="005F472C" w14:paraId="1D70124F" w14:textId="77777777" w:rsidTr="005F472C"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B5A9CC0" w14:textId="5D304A20" w:rsidR="00434F0F" w:rsidRPr="005F472C" w:rsidRDefault="00434F0F" w:rsidP="00434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72C">
              <w:rPr>
                <w:rFonts w:ascii="Times New Roman" w:hAnsi="Times New Roman" w:cs="Times New Roman"/>
                <w:sz w:val="24"/>
                <w:szCs w:val="24"/>
              </w:rPr>
              <w:t>PSIHOPEDAGOGIE SPECIALA</w:t>
            </w:r>
          </w:p>
        </w:tc>
        <w:tc>
          <w:tcPr>
            <w:tcW w:w="7654" w:type="dxa"/>
            <w:vMerge/>
            <w:shd w:val="clear" w:color="auto" w:fill="auto"/>
            <w:vAlign w:val="bottom"/>
          </w:tcPr>
          <w:p w14:paraId="2A15B290" w14:textId="77777777" w:rsidR="00434F0F" w:rsidRPr="005F472C" w:rsidRDefault="00434F0F" w:rsidP="00434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F0F" w:rsidRPr="005F472C" w14:paraId="55F338D7" w14:textId="77777777" w:rsidTr="005F472C"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DF0F8A0" w14:textId="20989ED8" w:rsidR="00434F0F" w:rsidRPr="005F472C" w:rsidRDefault="00434F0F" w:rsidP="00434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72C">
              <w:rPr>
                <w:rFonts w:ascii="Times New Roman" w:hAnsi="Times New Roman" w:cs="Times New Roman"/>
                <w:sz w:val="24"/>
                <w:szCs w:val="24"/>
              </w:rPr>
              <w:t>RELIGIE ORTODOXA</w:t>
            </w:r>
          </w:p>
        </w:tc>
        <w:tc>
          <w:tcPr>
            <w:tcW w:w="7654" w:type="dxa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2A1D849" w14:textId="77777777" w:rsidR="00434F0F" w:rsidRPr="005F472C" w:rsidRDefault="00434F0F" w:rsidP="00434F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176D823" w14:textId="77777777" w:rsidR="001A7C3B" w:rsidRPr="005F472C" w:rsidRDefault="001A7C3B">
      <w:pPr>
        <w:rPr>
          <w:rFonts w:ascii="Times New Roman" w:hAnsi="Times New Roman" w:cs="Times New Roman"/>
          <w:sz w:val="24"/>
          <w:szCs w:val="24"/>
        </w:rPr>
      </w:pPr>
    </w:p>
    <w:sectPr w:rsidR="001A7C3B" w:rsidRPr="005F472C" w:rsidSect="005F472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336A8C"/>
    <w:multiLevelType w:val="hybridMultilevel"/>
    <w:tmpl w:val="B1EA0CF8"/>
    <w:lvl w:ilvl="0" w:tplc="8EF0FEB2">
      <w:start w:val="1"/>
      <w:numFmt w:val="lowerRoman"/>
      <w:lvlText w:val="(%1)"/>
      <w:lvlJc w:val="left"/>
      <w:pPr>
        <w:ind w:left="768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28" w:hanging="360"/>
      </w:pPr>
    </w:lvl>
    <w:lvl w:ilvl="2" w:tplc="0418001B" w:tentative="1">
      <w:start w:val="1"/>
      <w:numFmt w:val="lowerRoman"/>
      <w:lvlText w:val="%3."/>
      <w:lvlJc w:val="right"/>
      <w:pPr>
        <w:ind w:left="1848" w:hanging="180"/>
      </w:pPr>
    </w:lvl>
    <w:lvl w:ilvl="3" w:tplc="0418000F" w:tentative="1">
      <w:start w:val="1"/>
      <w:numFmt w:val="decimal"/>
      <w:lvlText w:val="%4."/>
      <w:lvlJc w:val="left"/>
      <w:pPr>
        <w:ind w:left="2568" w:hanging="360"/>
      </w:pPr>
    </w:lvl>
    <w:lvl w:ilvl="4" w:tplc="04180019" w:tentative="1">
      <w:start w:val="1"/>
      <w:numFmt w:val="lowerLetter"/>
      <w:lvlText w:val="%5."/>
      <w:lvlJc w:val="left"/>
      <w:pPr>
        <w:ind w:left="3288" w:hanging="360"/>
      </w:pPr>
    </w:lvl>
    <w:lvl w:ilvl="5" w:tplc="0418001B" w:tentative="1">
      <w:start w:val="1"/>
      <w:numFmt w:val="lowerRoman"/>
      <w:lvlText w:val="%6."/>
      <w:lvlJc w:val="right"/>
      <w:pPr>
        <w:ind w:left="4008" w:hanging="180"/>
      </w:pPr>
    </w:lvl>
    <w:lvl w:ilvl="6" w:tplc="0418000F" w:tentative="1">
      <w:start w:val="1"/>
      <w:numFmt w:val="decimal"/>
      <w:lvlText w:val="%7."/>
      <w:lvlJc w:val="left"/>
      <w:pPr>
        <w:ind w:left="4728" w:hanging="360"/>
      </w:pPr>
    </w:lvl>
    <w:lvl w:ilvl="7" w:tplc="04180019" w:tentative="1">
      <w:start w:val="1"/>
      <w:numFmt w:val="lowerLetter"/>
      <w:lvlText w:val="%8."/>
      <w:lvlJc w:val="left"/>
      <w:pPr>
        <w:ind w:left="5448" w:hanging="360"/>
      </w:pPr>
    </w:lvl>
    <w:lvl w:ilvl="8" w:tplc="0418001B" w:tentative="1">
      <w:start w:val="1"/>
      <w:numFmt w:val="lowerRoman"/>
      <w:lvlText w:val="%9."/>
      <w:lvlJc w:val="right"/>
      <w:pPr>
        <w:ind w:left="616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0C3"/>
    <w:rsid w:val="001A7C3B"/>
    <w:rsid w:val="00200D06"/>
    <w:rsid w:val="002D45E4"/>
    <w:rsid w:val="003B388E"/>
    <w:rsid w:val="003B50C3"/>
    <w:rsid w:val="003F19DC"/>
    <w:rsid w:val="00401C5F"/>
    <w:rsid w:val="00434F0F"/>
    <w:rsid w:val="00515DB2"/>
    <w:rsid w:val="005D23B2"/>
    <w:rsid w:val="005F472C"/>
    <w:rsid w:val="00633602"/>
    <w:rsid w:val="0073324E"/>
    <w:rsid w:val="007A4F70"/>
    <w:rsid w:val="00906A2F"/>
    <w:rsid w:val="00B010EB"/>
    <w:rsid w:val="00B454C5"/>
    <w:rsid w:val="00B56618"/>
    <w:rsid w:val="00C11691"/>
    <w:rsid w:val="00C641F1"/>
    <w:rsid w:val="00ED4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3A164"/>
  <w15:chartTrackingRefBased/>
  <w15:docId w15:val="{93DEA127-D3E8-4B8A-A7DF-E25BDF89C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39"/>
    <w:rsid w:val="001A7C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f">
    <w:name w:val="List Paragraph"/>
    <w:basedOn w:val="Normal"/>
    <w:uiPriority w:val="34"/>
    <w:qFormat/>
    <w:rsid w:val="00B566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10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 Olaru Nicoleta</dc:creator>
  <cp:keywords/>
  <dc:description/>
  <cp:lastModifiedBy>Prof. Olaru Nicoleta</cp:lastModifiedBy>
  <cp:revision>9</cp:revision>
  <cp:lastPrinted>2022-07-27T11:43:00Z</cp:lastPrinted>
  <dcterms:created xsi:type="dcterms:W3CDTF">2022-07-25T09:06:00Z</dcterms:created>
  <dcterms:modified xsi:type="dcterms:W3CDTF">2022-07-27T12:23:00Z</dcterms:modified>
</cp:coreProperties>
</file>