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40078" w14:textId="120B3722" w:rsidR="00401C5F" w:rsidRPr="008807DE" w:rsidRDefault="00C71666" w:rsidP="00C7166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07DE">
        <w:rPr>
          <w:rFonts w:ascii="Times New Roman" w:hAnsi="Times New Roman" w:cs="Times New Roman"/>
          <w:b/>
          <w:sz w:val="36"/>
          <w:szCs w:val="36"/>
        </w:rPr>
        <w:t>ANUNT PROBE PRACTICE 17.08.2022</w:t>
      </w:r>
    </w:p>
    <w:p w14:paraId="534ED1EA" w14:textId="11D7F18D" w:rsidR="00C71666" w:rsidRPr="008807DE" w:rsidRDefault="00C71666" w:rsidP="00C71666">
      <w:pPr>
        <w:jc w:val="center"/>
        <w:rPr>
          <w:rFonts w:ascii="Times New Roman" w:hAnsi="Times New Roman" w:cs="Times New Roman"/>
        </w:rPr>
      </w:pPr>
    </w:p>
    <w:tbl>
      <w:tblPr>
        <w:tblStyle w:val="Tabelgril"/>
        <w:tblW w:w="13320" w:type="dxa"/>
        <w:tblLook w:val="04A0" w:firstRow="1" w:lastRow="0" w:firstColumn="1" w:lastColumn="0" w:noHBand="0" w:noVBand="1"/>
      </w:tblPr>
      <w:tblGrid>
        <w:gridCol w:w="1109"/>
        <w:gridCol w:w="2821"/>
        <w:gridCol w:w="3397"/>
        <w:gridCol w:w="4595"/>
        <w:gridCol w:w="1398"/>
      </w:tblGrid>
      <w:tr w:rsidR="00C71666" w:rsidRPr="008807DE" w14:paraId="742A29FC" w14:textId="000A1D74" w:rsidTr="008807DE">
        <w:tc>
          <w:tcPr>
            <w:tcW w:w="933" w:type="dxa"/>
          </w:tcPr>
          <w:p w14:paraId="3C369E01" w14:textId="6F0183C3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7DE">
              <w:rPr>
                <w:rFonts w:ascii="Times New Roman" w:hAnsi="Times New Roman" w:cs="Times New Roman"/>
                <w:b/>
              </w:rPr>
              <w:t>NR.CRT.</w:t>
            </w:r>
          </w:p>
        </w:tc>
        <w:tc>
          <w:tcPr>
            <w:tcW w:w="2857" w:type="dxa"/>
          </w:tcPr>
          <w:p w14:paraId="16586010" w14:textId="1F64E6BA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7DE">
              <w:rPr>
                <w:rFonts w:ascii="Times New Roman" w:hAnsi="Times New Roman" w:cs="Times New Roman"/>
                <w:b/>
              </w:rPr>
              <w:t>NUME SI PRENUME</w:t>
            </w:r>
          </w:p>
        </w:tc>
        <w:tc>
          <w:tcPr>
            <w:tcW w:w="3435" w:type="dxa"/>
          </w:tcPr>
          <w:p w14:paraId="5769F52B" w14:textId="14070245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7DE">
              <w:rPr>
                <w:rFonts w:ascii="Times New Roman" w:hAnsi="Times New Roman" w:cs="Times New Roman"/>
                <w:b/>
              </w:rPr>
              <w:t>PROBA PRACTICĂ</w:t>
            </w:r>
          </w:p>
        </w:tc>
        <w:tc>
          <w:tcPr>
            <w:tcW w:w="4677" w:type="dxa"/>
          </w:tcPr>
          <w:p w14:paraId="16EF44AC" w14:textId="4ACB60B3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07DE">
              <w:rPr>
                <w:rFonts w:ascii="Times New Roman" w:hAnsi="Times New Roman" w:cs="Times New Roman"/>
                <w:b/>
              </w:rPr>
              <w:t>UNITATEA DE ÎNVĂȚĂMÂNT</w:t>
            </w:r>
          </w:p>
        </w:tc>
        <w:tc>
          <w:tcPr>
            <w:tcW w:w="1418" w:type="dxa"/>
          </w:tcPr>
          <w:p w14:paraId="1F189BEC" w14:textId="645DE596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ORA</w:t>
            </w:r>
          </w:p>
        </w:tc>
      </w:tr>
      <w:tr w:rsidR="00C71666" w:rsidRPr="008807DE" w14:paraId="1B7D9FE9" w14:textId="0E2269BB" w:rsidTr="008807DE">
        <w:tc>
          <w:tcPr>
            <w:tcW w:w="933" w:type="dxa"/>
          </w:tcPr>
          <w:p w14:paraId="1099AEE6" w14:textId="3CC0B6E0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57" w:type="dxa"/>
          </w:tcPr>
          <w:p w14:paraId="72D754E4" w14:textId="7A7F3721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OLARU ROBERT-DĂNUȚ</w:t>
            </w:r>
          </w:p>
        </w:tc>
        <w:tc>
          <w:tcPr>
            <w:tcW w:w="3435" w:type="dxa"/>
          </w:tcPr>
          <w:p w14:paraId="49E09687" w14:textId="773A6877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MUZ</w:t>
            </w:r>
            <w:r w:rsidR="008807DE">
              <w:rPr>
                <w:rFonts w:ascii="Times New Roman" w:hAnsi="Times New Roman" w:cs="Times New Roman"/>
              </w:rPr>
              <w:t>I</w:t>
            </w:r>
            <w:r w:rsidRPr="008807DE">
              <w:rPr>
                <w:rFonts w:ascii="Times New Roman" w:hAnsi="Times New Roman" w:cs="Times New Roman"/>
              </w:rPr>
              <w:t>CĂ VOCAL INSTRUMENTALĂ</w:t>
            </w:r>
          </w:p>
        </w:tc>
        <w:tc>
          <w:tcPr>
            <w:tcW w:w="4677" w:type="dxa"/>
          </w:tcPr>
          <w:p w14:paraId="47FBA1DE" w14:textId="651FD112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PALATUL COPIILOR BACĂU</w:t>
            </w:r>
          </w:p>
        </w:tc>
        <w:tc>
          <w:tcPr>
            <w:tcW w:w="1418" w:type="dxa"/>
          </w:tcPr>
          <w:p w14:paraId="593EE680" w14:textId="62857701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10.00</w:t>
            </w:r>
          </w:p>
        </w:tc>
      </w:tr>
      <w:tr w:rsidR="00C71666" w:rsidRPr="008807DE" w14:paraId="2A5C1F35" w14:textId="5D1DA5D9" w:rsidTr="008807DE">
        <w:tc>
          <w:tcPr>
            <w:tcW w:w="933" w:type="dxa"/>
          </w:tcPr>
          <w:p w14:paraId="3D6C7474" w14:textId="48348C96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57" w:type="dxa"/>
          </w:tcPr>
          <w:p w14:paraId="04BC5292" w14:textId="2E1BF062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CIOBÎCĂ MIRCEA LORIN</w:t>
            </w:r>
          </w:p>
        </w:tc>
        <w:tc>
          <w:tcPr>
            <w:tcW w:w="3435" w:type="dxa"/>
          </w:tcPr>
          <w:p w14:paraId="47B86901" w14:textId="15C562FB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EDUCATIE MUZICALĂ SPECIALIZATĂ</w:t>
            </w:r>
          </w:p>
        </w:tc>
        <w:tc>
          <w:tcPr>
            <w:tcW w:w="4677" w:type="dxa"/>
          </w:tcPr>
          <w:p w14:paraId="08A12D86" w14:textId="36F8E635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COLEGIUL NAȚIONAL DE ARTĂ ”GEORGE APOSTU” BACĂU</w:t>
            </w:r>
          </w:p>
        </w:tc>
        <w:tc>
          <w:tcPr>
            <w:tcW w:w="1418" w:type="dxa"/>
          </w:tcPr>
          <w:p w14:paraId="55705E82" w14:textId="489685AF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10.00</w:t>
            </w:r>
          </w:p>
        </w:tc>
      </w:tr>
      <w:tr w:rsidR="00C71666" w:rsidRPr="008807DE" w14:paraId="13D2FB37" w14:textId="52E6718D" w:rsidTr="008807DE">
        <w:tc>
          <w:tcPr>
            <w:tcW w:w="933" w:type="dxa"/>
          </w:tcPr>
          <w:p w14:paraId="2B261091" w14:textId="23022ED6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57" w:type="dxa"/>
          </w:tcPr>
          <w:p w14:paraId="6E565C1F" w14:textId="7A19C730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POPESCU MARIUS</w:t>
            </w:r>
          </w:p>
        </w:tc>
        <w:tc>
          <w:tcPr>
            <w:tcW w:w="3435" w:type="dxa"/>
          </w:tcPr>
          <w:p w14:paraId="0218FC1D" w14:textId="0655CFD3" w:rsidR="00C71666" w:rsidRPr="008807DE" w:rsidRDefault="00C71666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 xml:space="preserve">PROTECȚIA MEDIULUI </w:t>
            </w:r>
          </w:p>
        </w:tc>
        <w:tc>
          <w:tcPr>
            <w:tcW w:w="4677" w:type="dxa"/>
          </w:tcPr>
          <w:p w14:paraId="138C98EA" w14:textId="79D93C1D" w:rsidR="00C71666" w:rsidRPr="008807DE" w:rsidRDefault="00834FEF" w:rsidP="00C7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PALATUL COPIILOR BACĂU</w:t>
            </w:r>
          </w:p>
        </w:tc>
        <w:tc>
          <w:tcPr>
            <w:tcW w:w="1418" w:type="dxa"/>
          </w:tcPr>
          <w:p w14:paraId="6D9EFD45" w14:textId="4D3A0CB3" w:rsidR="00C71666" w:rsidRPr="008807DE" w:rsidRDefault="00834FEF" w:rsidP="00C71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  <w:bookmarkStart w:id="0" w:name="_GoBack"/>
            <w:bookmarkEnd w:id="0"/>
          </w:p>
        </w:tc>
      </w:tr>
      <w:tr w:rsidR="00C71666" w:rsidRPr="008807DE" w14:paraId="657A98BF" w14:textId="0767321C" w:rsidTr="008807DE">
        <w:tc>
          <w:tcPr>
            <w:tcW w:w="933" w:type="dxa"/>
          </w:tcPr>
          <w:p w14:paraId="1FFC2BEC" w14:textId="25CB8124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57" w:type="dxa"/>
          </w:tcPr>
          <w:p w14:paraId="282DC664" w14:textId="13D48609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DIMOFTE ELENA-TEODORA</w:t>
            </w:r>
          </w:p>
        </w:tc>
        <w:tc>
          <w:tcPr>
            <w:tcW w:w="3435" w:type="dxa"/>
          </w:tcPr>
          <w:p w14:paraId="7F20B301" w14:textId="3B796152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INFORMATICĂ</w:t>
            </w:r>
          </w:p>
        </w:tc>
        <w:tc>
          <w:tcPr>
            <w:tcW w:w="4677" w:type="dxa"/>
          </w:tcPr>
          <w:p w14:paraId="248034E9" w14:textId="5AE25F73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COLEGIUL NAȚIONAL PEDAGOGIC ”ȘTEFAN CEL MARE” BACĂU</w:t>
            </w:r>
          </w:p>
        </w:tc>
        <w:tc>
          <w:tcPr>
            <w:tcW w:w="1418" w:type="dxa"/>
          </w:tcPr>
          <w:p w14:paraId="1CFA2155" w14:textId="795D3D30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12.30</w:t>
            </w:r>
          </w:p>
        </w:tc>
      </w:tr>
      <w:tr w:rsidR="00C71666" w:rsidRPr="008807DE" w14:paraId="72C9AFB9" w14:textId="77777777" w:rsidTr="008807DE">
        <w:tc>
          <w:tcPr>
            <w:tcW w:w="933" w:type="dxa"/>
          </w:tcPr>
          <w:p w14:paraId="696749BC" w14:textId="0B25FACD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57" w:type="dxa"/>
          </w:tcPr>
          <w:p w14:paraId="3A84AAE8" w14:textId="10691ED2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CRUCIANU COSMIN-ALEXANDRU</w:t>
            </w:r>
          </w:p>
        </w:tc>
        <w:tc>
          <w:tcPr>
            <w:tcW w:w="3435" w:type="dxa"/>
          </w:tcPr>
          <w:p w14:paraId="0E9D588E" w14:textId="4C0B981F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INFORMATICĂ</w:t>
            </w:r>
          </w:p>
        </w:tc>
        <w:tc>
          <w:tcPr>
            <w:tcW w:w="4677" w:type="dxa"/>
          </w:tcPr>
          <w:p w14:paraId="455B03FF" w14:textId="4A23AAA8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COLEGIUL NAȚIONAL PEDAGOGIC ”ȘTEFAN CEL MARE” BACĂU</w:t>
            </w:r>
          </w:p>
        </w:tc>
        <w:tc>
          <w:tcPr>
            <w:tcW w:w="1418" w:type="dxa"/>
          </w:tcPr>
          <w:p w14:paraId="4FB52142" w14:textId="5E173E5F" w:rsidR="00C71666" w:rsidRPr="008807DE" w:rsidRDefault="003B635F" w:rsidP="00C71666">
            <w:pPr>
              <w:jc w:val="center"/>
              <w:rPr>
                <w:rFonts w:ascii="Times New Roman" w:hAnsi="Times New Roman" w:cs="Times New Roman"/>
              </w:rPr>
            </w:pPr>
            <w:r w:rsidRPr="008807DE">
              <w:rPr>
                <w:rFonts w:ascii="Times New Roman" w:hAnsi="Times New Roman" w:cs="Times New Roman"/>
              </w:rPr>
              <w:t>12.30</w:t>
            </w:r>
          </w:p>
        </w:tc>
      </w:tr>
    </w:tbl>
    <w:p w14:paraId="245A6526" w14:textId="77777777" w:rsidR="00C71666" w:rsidRPr="008807DE" w:rsidRDefault="00C71666" w:rsidP="00C71666">
      <w:pPr>
        <w:jc w:val="center"/>
        <w:rPr>
          <w:rFonts w:ascii="Times New Roman" w:hAnsi="Times New Roman" w:cs="Times New Roman"/>
        </w:rPr>
      </w:pPr>
    </w:p>
    <w:sectPr w:rsidR="00C71666" w:rsidRPr="008807DE" w:rsidSect="003B63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A3"/>
    <w:rsid w:val="002129A3"/>
    <w:rsid w:val="003B635F"/>
    <w:rsid w:val="00401C5F"/>
    <w:rsid w:val="00834FEF"/>
    <w:rsid w:val="008807DE"/>
    <w:rsid w:val="00906A2F"/>
    <w:rsid w:val="00C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FBADE"/>
  <w15:chartTrackingRefBased/>
  <w15:docId w15:val="{1538C475-1A0F-43F6-899C-7EDAD2B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C71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Olaru Nicoleta</dc:creator>
  <cp:keywords/>
  <dc:description/>
  <cp:lastModifiedBy>Prof. Olaru Nicoleta</cp:lastModifiedBy>
  <cp:revision>4</cp:revision>
  <dcterms:created xsi:type="dcterms:W3CDTF">2022-08-16T12:18:00Z</dcterms:created>
  <dcterms:modified xsi:type="dcterms:W3CDTF">2022-08-16T13:07:00Z</dcterms:modified>
</cp:coreProperties>
</file>