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2CC6F" w14:textId="77777777" w:rsidR="0040054F" w:rsidRPr="00183076" w:rsidRDefault="0040054F" w:rsidP="00CA36C6">
      <w:pPr>
        <w:rPr>
          <w:b/>
          <w:caps/>
          <w:color w:val="000000" w:themeColor="text1"/>
          <w:lang w:val="ro-RO"/>
        </w:rPr>
      </w:pPr>
      <w:bookmarkStart w:id="0" w:name="_Hlk530938048"/>
      <w:r w:rsidRPr="00183076">
        <w:rPr>
          <w:b/>
          <w:color w:val="000000" w:themeColor="text1"/>
          <w:lang w:val="ro-RO"/>
        </w:rPr>
        <w:t>ANEXA 12: Domeniul</w:t>
      </w:r>
      <w:r w:rsidRPr="00183076">
        <w:rPr>
          <w:color w:val="000000" w:themeColor="text1"/>
          <w:lang w:val="ro-RO"/>
        </w:rPr>
        <w:t xml:space="preserve"> </w:t>
      </w:r>
      <w:r w:rsidRPr="00183076">
        <w:rPr>
          <w:b/>
          <w:caps/>
          <w:color w:val="000000" w:themeColor="text1"/>
          <w:lang w:val="ro-RO"/>
        </w:rPr>
        <w:t>ZootehnIE</w:t>
      </w:r>
      <w:bookmarkEnd w:id="0"/>
    </w:p>
    <w:p w14:paraId="42059E37" w14:textId="77777777" w:rsidR="0039088A" w:rsidRPr="00183076" w:rsidRDefault="0039088A" w:rsidP="00CA36C6">
      <w:pPr>
        <w:rPr>
          <w:b/>
          <w:caps/>
          <w:color w:val="000000" w:themeColor="text1"/>
          <w:lang w:val="ro-RO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4253"/>
        <w:gridCol w:w="567"/>
      </w:tblGrid>
      <w:tr w:rsidR="00183076" w:rsidRPr="00183076" w14:paraId="50D4CCBF" w14:textId="77777777" w:rsidTr="0039088A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4C73D768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131B87A0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222ECC9C" w14:textId="1DD175DF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786C3B16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6B23A098" w14:textId="77777777" w:rsidR="0039088A" w:rsidRPr="00183076" w:rsidRDefault="0039088A" w:rsidP="0039088A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183076" w:rsidRPr="00183076" w14:paraId="774C6DB6" w14:textId="77777777" w:rsidTr="0039088A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0EBF9A06" w14:textId="55E9249C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67849B77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654D026A" w14:textId="43113B72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566282B5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ANEXA 12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1C3D50AB" w14:textId="48641F4E" w:rsidR="0039088A" w:rsidRPr="00183076" w:rsidRDefault="0039088A" w:rsidP="0039088A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183076" w:rsidRPr="00183076" w14:paraId="7C443E68" w14:textId="77777777" w:rsidTr="0039088A">
        <w:trPr>
          <w:trHeight w:val="20"/>
        </w:trPr>
        <w:tc>
          <w:tcPr>
            <w:tcW w:w="1413" w:type="dxa"/>
            <w:vMerge w:val="restart"/>
            <w:hideMark/>
          </w:tcPr>
          <w:p w14:paraId="4A19C4CB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417" w:type="dxa"/>
            <w:vMerge w:val="restart"/>
            <w:hideMark/>
          </w:tcPr>
          <w:p w14:paraId="599F8C51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58D6E0D5" w14:textId="41FB2312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hideMark/>
          </w:tcPr>
          <w:p w14:paraId="467C2A50" w14:textId="013C3E69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Agregate și instalații agricole</w:t>
            </w:r>
          </w:p>
        </w:tc>
        <w:tc>
          <w:tcPr>
            <w:tcW w:w="567" w:type="dxa"/>
            <w:hideMark/>
          </w:tcPr>
          <w:p w14:paraId="24701E39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</w:t>
            </w:r>
          </w:p>
        </w:tc>
      </w:tr>
      <w:tr w:rsidR="00183076" w:rsidRPr="00183076" w14:paraId="32AA76E6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611B037B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4616E82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8D94F7D" w14:textId="10EB04CB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13CB3538" w14:textId="494A51A9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Analiza biologică și microbiologică a resurselor naturale</w:t>
            </w:r>
          </w:p>
        </w:tc>
        <w:tc>
          <w:tcPr>
            <w:tcW w:w="567" w:type="dxa"/>
            <w:hideMark/>
          </w:tcPr>
          <w:p w14:paraId="75C571C5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</w:t>
            </w:r>
          </w:p>
        </w:tc>
      </w:tr>
      <w:tr w:rsidR="00183076" w:rsidRPr="00183076" w14:paraId="605376EE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0A0116C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7C93B18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DECDFE8" w14:textId="2AB096E4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3356BF78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Anatomia animalelor</w:t>
            </w:r>
          </w:p>
        </w:tc>
        <w:tc>
          <w:tcPr>
            <w:tcW w:w="567" w:type="dxa"/>
            <w:hideMark/>
          </w:tcPr>
          <w:p w14:paraId="21FC1F8F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</w:t>
            </w:r>
          </w:p>
        </w:tc>
      </w:tr>
      <w:tr w:rsidR="00183076" w:rsidRPr="00183076" w14:paraId="0D8016CE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D067B53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CB60A72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EBBBBCF" w14:textId="436A69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3320F2E7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Anatomia animalelor domestice</w:t>
            </w:r>
          </w:p>
        </w:tc>
        <w:tc>
          <w:tcPr>
            <w:tcW w:w="567" w:type="dxa"/>
            <w:hideMark/>
          </w:tcPr>
          <w:p w14:paraId="121367C1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</w:t>
            </w:r>
          </w:p>
        </w:tc>
      </w:tr>
      <w:tr w:rsidR="00183076" w:rsidRPr="00183076" w14:paraId="38981A2B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05F79F73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7ACC49D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9FF799B" w14:textId="5891049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28E8D620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Anatomia și fiziologia animalelor de companie</w:t>
            </w:r>
          </w:p>
        </w:tc>
        <w:tc>
          <w:tcPr>
            <w:tcW w:w="567" w:type="dxa"/>
            <w:hideMark/>
          </w:tcPr>
          <w:p w14:paraId="076B408D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</w:t>
            </w:r>
          </w:p>
        </w:tc>
      </w:tr>
      <w:tr w:rsidR="00183076" w:rsidRPr="00183076" w14:paraId="2FAEB2E5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3E30BF42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F26266F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9D59E6" w14:textId="50DA35A1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208EA3D9" w14:textId="418116C1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Asigurarea calității produselor alimentare</w:t>
            </w:r>
          </w:p>
        </w:tc>
        <w:tc>
          <w:tcPr>
            <w:tcW w:w="567" w:type="dxa"/>
            <w:hideMark/>
          </w:tcPr>
          <w:p w14:paraId="1B3086C3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6</w:t>
            </w:r>
          </w:p>
        </w:tc>
      </w:tr>
      <w:tr w:rsidR="00183076" w:rsidRPr="00183076" w14:paraId="1BED1CD2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C11BCAD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F802F9C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AF49B0" w14:textId="1474D30D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6AAD2DB" w14:textId="01B413F4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Bazele contabilității</w:t>
            </w:r>
          </w:p>
        </w:tc>
        <w:tc>
          <w:tcPr>
            <w:tcW w:w="567" w:type="dxa"/>
            <w:hideMark/>
          </w:tcPr>
          <w:p w14:paraId="7268074D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7</w:t>
            </w:r>
          </w:p>
        </w:tc>
      </w:tr>
      <w:tr w:rsidR="00183076" w:rsidRPr="00183076" w14:paraId="363A7C61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27763E7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94076EC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91F2C0D" w14:textId="5BB60ABA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BE9D346" w14:textId="791C3E50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Bazele creșterii animalelor</w:t>
            </w:r>
          </w:p>
        </w:tc>
        <w:tc>
          <w:tcPr>
            <w:tcW w:w="567" w:type="dxa"/>
            <w:hideMark/>
          </w:tcPr>
          <w:p w14:paraId="045B1B7F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8</w:t>
            </w:r>
          </w:p>
        </w:tc>
      </w:tr>
      <w:tr w:rsidR="00183076" w:rsidRPr="00183076" w14:paraId="51A0D46F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CC25347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601B3EB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A601237" w14:textId="65ACEEC6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2A7ABA2" w14:textId="75F31EAC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Biochimia produselor alimentare</w:t>
            </w:r>
          </w:p>
        </w:tc>
        <w:tc>
          <w:tcPr>
            <w:tcW w:w="567" w:type="dxa"/>
            <w:hideMark/>
          </w:tcPr>
          <w:p w14:paraId="55705605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9</w:t>
            </w:r>
          </w:p>
        </w:tc>
      </w:tr>
      <w:tr w:rsidR="00183076" w:rsidRPr="00183076" w14:paraId="118C510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22027F44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4D91E7B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873392A" w14:textId="60275493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764C9FC" w14:textId="1EED00A8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Calitatea în turism și alimentație</w:t>
            </w:r>
          </w:p>
        </w:tc>
        <w:tc>
          <w:tcPr>
            <w:tcW w:w="567" w:type="dxa"/>
            <w:hideMark/>
          </w:tcPr>
          <w:p w14:paraId="20A5BE90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10</w:t>
            </w:r>
          </w:p>
        </w:tc>
      </w:tr>
      <w:tr w:rsidR="00183076" w:rsidRPr="00183076" w14:paraId="702EC75A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F0CAA7E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3F58BC6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E000943" w14:textId="5C4B5C4F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1270437B" w14:textId="4326FA6C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CDL clasa a XII-a</w:t>
            </w:r>
          </w:p>
        </w:tc>
        <w:tc>
          <w:tcPr>
            <w:tcW w:w="567" w:type="dxa"/>
            <w:hideMark/>
          </w:tcPr>
          <w:p w14:paraId="77D98E23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11</w:t>
            </w:r>
          </w:p>
        </w:tc>
      </w:tr>
      <w:tr w:rsidR="00183076" w:rsidRPr="00183076" w14:paraId="7DCA1859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4DA2C49A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85D19FD" w14:textId="77777777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6BAFB25" w14:textId="5D841275" w:rsidR="0039088A" w:rsidRPr="00183076" w:rsidRDefault="0039088A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E417435" w14:textId="1500A77C" w:rsidR="0039088A" w:rsidRPr="00183076" w:rsidRDefault="002B7F05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Conducerea tractorului și auto</w:t>
            </w:r>
          </w:p>
        </w:tc>
        <w:tc>
          <w:tcPr>
            <w:tcW w:w="567" w:type="dxa"/>
            <w:hideMark/>
          </w:tcPr>
          <w:p w14:paraId="6014172E" w14:textId="77777777" w:rsidR="0039088A" w:rsidRPr="00183076" w:rsidRDefault="0039088A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12</w:t>
            </w:r>
          </w:p>
        </w:tc>
      </w:tr>
      <w:tr w:rsidR="00183076" w:rsidRPr="00183076" w14:paraId="2788C349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4D1509F7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B2C177B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8D9FDA" w14:textId="534A0209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453A43B0" w14:textId="2303CC0B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Conservarea biodiversității</w:t>
            </w:r>
          </w:p>
        </w:tc>
        <w:tc>
          <w:tcPr>
            <w:tcW w:w="567" w:type="dxa"/>
            <w:hideMark/>
          </w:tcPr>
          <w:p w14:paraId="67439A71" w14:textId="77777777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13</w:t>
            </w:r>
          </w:p>
        </w:tc>
      </w:tr>
      <w:tr w:rsidR="00183076" w:rsidRPr="00183076" w14:paraId="418E99F6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44B88004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513F1A4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2A18C4" w14:textId="150FF26E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7F04D82A" w14:textId="52B5FE65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Conservarea mediului înconjurător</w:t>
            </w:r>
          </w:p>
        </w:tc>
        <w:tc>
          <w:tcPr>
            <w:tcW w:w="567" w:type="dxa"/>
            <w:hideMark/>
          </w:tcPr>
          <w:p w14:paraId="77E5AF9A" w14:textId="77777777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14</w:t>
            </w:r>
          </w:p>
        </w:tc>
      </w:tr>
      <w:tr w:rsidR="00183076" w:rsidRPr="00183076" w14:paraId="437062AE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16B54551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330EAD3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6AD758C" w14:textId="25767FA8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7834DFC" w14:textId="395D5D6C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Construcții specifice gospodăriei din zona montană</w:t>
            </w:r>
          </w:p>
        </w:tc>
        <w:tc>
          <w:tcPr>
            <w:tcW w:w="567" w:type="dxa"/>
            <w:hideMark/>
          </w:tcPr>
          <w:p w14:paraId="53537305" w14:textId="77777777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15</w:t>
            </w:r>
          </w:p>
        </w:tc>
      </w:tr>
      <w:tr w:rsidR="00183076" w:rsidRPr="00183076" w14:paraId="0BEE1E3C" w14:textId="77777777" w:rsidTr="0039088A">
        <w:trPr>
          <w:trHeight w:val="20"/>
        </w:trPr>
        <w:tc>
          <w:tcPr>
            <w:tcW w:w="1413" w:type="dxa"/>
            <w:vMerge/>
          </w:tcPr>
          <w:p w14:paraId="296B9DA5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</w:tcPr>
          <w:p w14:paraId="208B86E7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3C31C18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F1985D6" w14:textId="7D31B043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animalelor</w:t>
            </w:r>
          </w:p>
        </w:tc>
        <w:tc>
          <w:tcPr>
            <w:tcW w:w="567" w:type="dxa"/>
          </w:tcPr>
          <w:p w14:paraId="6130104C" w14:textId="49789AA8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16</w:t>
            </w:r>
          </w:p>
        </w:tc>
      </w:tr>
      <w:tr w:rsidR="00183076" w:rsidRPr="00183076" w14:paraId="22CD3CD3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49867B36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731A3D4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666D45B" w14:textId="40F1C13D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41ED86D1" w14:textId="2221BAFA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animalelor în zona montană</w:t>
            </w:r>
          </w:p>
        </w:tc>
        <w:tc>
          <w:tcPr>
            <w:tcW w:w="567" w:type="dxa"/>
          </w:tcPr>
          <w:p w14:paraId="5059DF02" w14:textId="32D201B7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17</w:t>
            </w:r>
          </w:p>
        </w:tc>
      </w:tr>
      <w:tr w:rsidR="00183076" w:rsidRPr="00183076" w14:paraId="77CBCF19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36A3301D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D798AA0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AC7D78B" w14:textId="2F30D37B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4FA4CAE8" w14:textId="5372043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animalelor și asigurarea bazei furajere</w:t>
            </w:r>
          </w:p>
        </w:tc>
        <w:tc>
          <w:tcPr>
            <w:tcW w:w="567" w:type="dxa"/>
          </w:tcPr>
          <w:p w14:paraId="00091734" w14:textId="3D98856C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18</w:t>
            </w:r>
          </w:p>
        </w:tc>
      </w:tr>
      <w:tr w:rsidR="00183076" w:rsidRPr="00183076" w14:paraId="340CC1CB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60D4EE8A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3D0005E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DAB06FE" w14:textId="2078B749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53806E1" w14:textId="0254321F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Cultura cerealelor și leguminoaselor pentru boabe</w:t>
            </w:r>
          </w:p>
        </w:tc>
        <w:tc>
          <w:tcPr>
            <w:tcW w:w="567" w:type="dxa"/>
          </w:tcPr>
          <w:p w14:paraId="316CBFF4" w14:textId="1F436610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19</w:t>
            </w:r>
          </w:p>
        </w:tc>
      </w:tr>
      <w:tr w:rsidR="00183076" w:rsidRPr="00183076" w14:paraId="6C4BD108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68734D87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A722A82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D5775E" w14:textId="1D705C35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0514F8E" w14:textId="4617C0FA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Ecologie generală</w:t>
            </w:r>
          </w:p>
        </w:tc>
        <w:tc>
          <w:tcPr>
            <w:tcW w:w="567" w:type="dxa"/>
          </w:tcPr>
          <w:p w14:paraId="3A65BE8C" w14:textId="77AF47E1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20</w:t>
            </w:r>
          </w:p>
        </w:tc>
      </w:tr>
      <w:tr w:rsidR="00183076" w:rsidRPr="00183076" w14:paraId="2517D72C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339F0762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6EB0E98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9BCED0" w14:textId="36D9EAF8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E59C321" w14:textId="1AE842E6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Economie și marketing</w:t>
            </w:r>
          </w:p>
        </w:tc>
        <w:tc>
          <w:tcPr>
            <w:tcW w:w="567" w:type="dxa"/>
          </w:tcPr>
          <w:p w14:paraId="749F79FD" w14:textId="1A657B4D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21</w:t>
            </w:r>
          </w:p>
        </w:tc>
      </w:tr>
      <w:tr w:rsidR="00183076" w:rsidRPr="00183076" w14:paraId="76957EA6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1EA67AFE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3C92B1A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7877391" w14:textId="706681FA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72694389" w14:textId="5B5B250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Efectuarea analizelor specifice la obținerea produselor de origine animală</w:t>
            </w:r>
          </w:p>
        </w:tc>
        <w:tc>
          <w:tcPr>
            <w:tcW w:w="567" w:type="dxa"/>
          </w:tcPr>
          <w:p w14:paraId="4B50D202" w14:textId="4237F67D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22</w:t>
            </w:r>
          </w:p>
        </w:tc>
      </w:tr>
      <w:tr w:rsidR="00183076" w:rsidRPr="00183076" w14:paraId="23B4A22F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6028A408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229BF52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69D5C4B" w14:textId="26E1FAA3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DEA893B" w14:textId="52A87594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Elemente de contabilitate</w:t>
            </w:r>
          </w:p>
        </w:tc>
        <w:tc>
          <w:tcPr>
            <w:tcW w:w="567" w:type="dxa"/>
          </w:tcPr>
          <w:p w14:paraId="699F6A0F" w14:textId="77F7F81E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23</w:t>
            </w:r>
          </w:p>
        </w:tc>
      </w:tr>
      <w:tr w:rsidR="00183076" w:rsidRPr="00183076" w14:paraId="478960AF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63BEABA8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4CC29EB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770E6B3" w14:textId="5DF01BA2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514F420F" w14:textId="6268FB76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Exploatarea animalelor în zona montană</w:t>
            </w:r>
          </w:p>
        </w:tc>
        <w:tc>
          <w:tcPr>
            <w:tcW w:w="567" w:type="dxa"/>
          </w:tcPr>
          <w:p w14:paraId="68A61BE7" w14:textId="7EF68783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24</w:t>
            </w:r>
          </w:p>
        </w:tc>
      </w:tr>
      <w:tr w:rsidR="00183076" w:rsidRPr="00183076" w14:paraId="582100BA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7C4EE566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9C3735C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A2D939F" w14:textId="29029AFF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218516B3" w14:textId="69DF311A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Fabricarea produselor din carne și pește</w:t>
            </w:r>
          </w:p>
        </w:tc>
        <w:tc>
          <w:tcPr>
            <w:tcW w:w="567" w:type="dxa"/>
          </w:tcPr>
          <w:p w14:paraId="09C4A600" w14:textId="52B9AD17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25</w:t>
            </w:r>
          </w:p>
        </w:tc>
      </w:tr>
      <w:tr w:rsidR="00183076" w:rsidRPr="00183076" w14:paraId="45D1CB9D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0525B84A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31BA4C2" w14:textId="77777777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68C70F5" w14:textId="10CF6D49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74D62F9B" w14:textId="0E60BF09" w:rsidR="002B7F05" w:rsidRPr="00183076" w:rsidRDefault="002B7F05" w:rsidP="002B7F0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Farmacologia</w:t>
            </w:r>
          </w:p>
        </w:tc>
        <w:tc>
          <w:tcPr>
            <w:tcW w:w="567" w:type="dxa"/>
          </w:tcPr>
          <w:p w14:paraId="57ED4DE2" w14:textId="383238FA" w:rsidR="002B7F05" w:rsidRPr="00183076" w:rsidRDefault="002B7F05" w:rsidP="002B7F0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26</w:t>
            </w:r>
          </w:p>
        </w:tc>
      </w:tr>
      <w:tr w:rsidR="00C86695" w:rsidRPr="00183076" w14:paraId="635612A3" w14:textId="77777777" w:rsidTr="002B7F05">
        <w:trPr>
          <w:trHeight w:val="20"/>
        </w:trPr>
        <w:tc>
          <w:tcPr>
            <w:tcW w:w="1413" w:type="dxa"/>
            <w:vMerge/>
          </w:tcPr>
          <w:p w14:paraId="775586DC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</w:tcPr>
          <w:p w14:paraId="27238DE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1A087512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51800150" w14:textId="620EAEAE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economică</w:t>
            </w:r>
          </w:p>
        </w:tc>
        <w:tc>
          <w:tcPr>
            <w:tcW w:w="567" w:type="dxa"/>
          </w:tcPr>
          <w:p w14:paraId="36BF48BC" w14:textId="5FE4050D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27</w:t>
            </w:r>
          </w:p>
        </w:tc>
      </w:tr>
      <w:tr w:rsidR="00C86695" w:rsidRPr="00183076" w14:paraId="1364E919" w14:textId="77777777" w:rsidTr="002B7F05">
        <w:trPr>
          <w:trHeight w:val="20"/>
        </w:trPr>
        <w:tc>
          <w:tcPr>
            <w:tcW w:w="1413" w:type="dxa"/>
            <w:vMerge/>
          </w:tcPr>
          <w:p w14:paraId="3869BA6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</w:tcPr>
          <w:p w14:paraId="4B208098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38F22122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BEDEDFE" w14:textId="3F33196F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Gestionarea deșeurilor</w:t>
            </w:r>
          </w:p>
        </w:tc>
        <w:tc>
          <w:tcPr>
            <w:tcW w:w="567" w:type="dxa"/>
          </w:tcPr>
          <w:p w14:paraId="31CFFE8B" w14:textId="49A2A68E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28</w:t>
            </w:r>
          </w:p>
        </w:tc>
      </w:tr>
      <w:tr w:rsidR="00C86695" w:rsidRPr="00183076" w14:paraId="13F5F791" w14:textId="77777777" w:rsidTr="002B7F05">
        <w:trPr>
          <w:trHeight w:val="20"/>
        </w:trPr>
        <w:tc>
          <w:tcPr>
            <w:tcW w:w="1413" w:type="dxa"/>
            <w:vMerge/>
          </w:tcPr>
          <w:p w14:paraId="4CA9035C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</w:tcPr>
          <w:p w14:paraId="0AF2C368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1E3F1E3C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7677B923" w14:textId="51EEDEBA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și evidență economică</w:t>
            </w:r>
          </w:p>
        </w:tc>
        <w:tc>
          <w:tcPr>
            <w:tcW w:w="567" w:type="dxa"/>
          </w:tcPr>
          <w:p w14:paraId="6A066FA5" w14:textId="7FDC5F76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29</w:t>
            </w:r>
          </w:p>
        </w:tc>
      </w:tr>
      <w:tr w:rsidR="00C86695" w:rsidRPr="00183076" w14:paraId="7F2156C4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1C7D312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9D4A82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E44807E" w14:textId="21A0CE29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50239D0" w14:textId="5077D4A0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și evidență economică în agroturism</w:t>
            </w:r>
          </w:p>
        </w:tc>
        <w:tc>
          <w:tcPr>
            <w:tcW w:w="567" w:type="dxa"/>
          </w:tcPr>
          <w:p w14:paraId="2170CAD0" w14:textId="444735D1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30</w:t>
            </w:r>
          </w:p>
        </w:tc>
      </w:tr>
      <w:tr w:rsidR="00C86695" w:rsidRPr="00183076" w14:paraId="4A9E2F04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3D0A88C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82EF40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C542B9A" w14:textId="10131BE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41966DE" w14:textId="7D4F0D1D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Gestionarea unității agricole</w:t>
            </w:r>
          </w:p>
        </w:tc>
        <w:tc>
          <w:tcPr>
            <w:tcW w:w="567" w:type="dxa"/>
          </w:tcPr>
          <w:p w14:paraId="3D8C4E21" w14:textId="7AE867D1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31</w:t>
            </w:r>
          </w:p>
        </w:tc>
      </w:tr>
      <w:tr w:rsidR="00C86695" w:rsidRPr="00183076" w14:paraId="122B9102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317E7CE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C8B6D1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BE4A86D" w14:textId="5FE148B2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E1E49B8" w14:textId="0C2C8DF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Hidrografie</w:t>
            </w:r>
          </w:p>
        </w:tc>
        <w:tc>
          <w:tcPr>
            <w:tcW w:w="567" w:type="dxa"/>
          </w:tcPr>
          <w:p w14:paraId="2AFEF5E1" w14:textId="40E3B569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32</w:t>
            </w:r>
          </w:p>
        </w:tc>
      </w:tr>
      <w:tr w:rsidR="00C86695" w:rsidRPr="00183076" w14:paraId="45A33F7F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2C66AC28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9E7375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644243C" w14:textId="28EAB6B8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F2EDAD9" w14:textId="1BB5EBB5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Îngrijirea animalelor de companie</w:t>
            </w:r>
          </w:p>
        </w:tc>
        <w:tc>
          <w:tcPr>
            <w:tcW w:w="567" w:type="dxa"/>
          </w:tcPr>
          <w:p w14:paraId="738EBADA" w14:textId="7AB359FA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33</w:t>
            </w:r>
          </w:p>
        </w:tc>
      </w:tr>
      <w:tr w:rsidR="00C86695" w:rsidRPr="00183076" w14:paraId="07502E71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2C7C02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42484C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8064E29" w14:textId="26A8853F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54F15781" w14:textId="4C7650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Întreținerea și valorificarea pajiștilor în condiții ecologice</w:t>
            </w:r>
          </w:p>
        </w:tc>
        <w:tc>
          <w:tcPr>
            <w:tcW w:w="567" w:type="dxa"/>
          </w:tcPr>
          <w:p w14:paraId="49B6DD2F" w14:textId="4D8FCE0C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34</w:t>
            </w:r>
          </w:p>
        </w:tc>
      </w:tr>
      <w:tr w:rsidR="00C86695" w:rsidRPr="00183076" w14:paraId="3818E52E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A125AC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D3140D6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5912298" w14:textId="3DE20138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2BE8D452" w14:textId="71F9CEA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Legislație și etică profesională</w:t>
            </w:r>
          </w:p>
        </w:tc>
        <w:tc>
          <w:tcPr>
            <w:tcW w:w="567" w:type="dxa"/>
          </w:tcPr>
          <w:p w14:paraId="1E2622FC" w14:textId="20E07083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35</w:t>
            </w:r>
          </w:p>
        </w:tc>
      </w:tr>
      <w:tr w:rsidR="00C86695" w:rsidRPr="00183076" w14:paraId="05003B62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E1CE210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5195D2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9184743" w14:textId="4B5FB28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372ACDC" w14:textId="453929F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Mașini agricole și zootehnice</w:t>
            </w:r>
          </w:p>
        </w:tc>
        <w:tc>
          <w:tcPr>
            <w:tcW w:w="567" w:type="dxa"/>
          </w:tcPr>
          <w:p w14:paraId="315E2D65" w14:textId="5D49165F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36</w:t>
            </w:r>
          </w:p>
        </w:tc>
      </w:tr>
      <w:tr w:rsidR="00C86695" w:rsidRPr="00183076" w14:paraId="72B7EC9E" w14:textId="77777777" w:rsidTr="002B7F05">
        <w:trPr>
          <w:trHeight w:val="20"/>
        </w:trPr>
        <w:tc>
          <w:tcPr>
            <w:tcW w:w="1413" w:type="dxa"/>
            <w:vMerge/>
            <w:hideMark/>
          </w:tcPr>
          <w:p w14:paraId="74F2E136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4B6C0D1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20FD07E" w14:textId="01F41310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3BE3EF4" w14:textId="3D0B3A3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Mecanizarea lucrărilor din exploatația agricolă</w:t>
            </w:r>
          </w:p>
        </w:tc>
        <w:tc>
          <w:tcPr>
            <w:tcW w:w="567" w:type="dxa"/>
          </w:tcPr>
          <w:p w14:paraId="3481CD90" w14:textId="57EC30F9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37</w:t>
            </w:r>
          </w:p>
        </w:tc>
      </w:tr>
      <w:tr w:rsidR="00C86695" w:rsidRPr="00183076" w14:paraId="1666EDB4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14FD6B6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90E0796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A45F60A" w14:textId="136A1A4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8FC8A5E" w14:textId="72C49815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Organizarea activității de agroturism în zona montană</w:t>
            </w:r>
          </w:p>
        </w:tc>
        <w:tc>
          <w:tcPr>
            <w:tcW w:w="567" w:type="dxa"/>
          </w:tcPr>
          <w:p w14:paraId="4B54FC7C" w14:textId="1B1FA0F8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38</w:t>
            </w:r>
          </w:p>
        </w:tc>
      </w:tr>
      <w:tr w:rsidR="00C86695" w:rsidRPr="00183076" w14:paraId="2564DD3B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05B9BEE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1DD5359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2D35658" w14:textId="64BC3D96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0A46614" w14:textId="7B0B4A7F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Organizarea activităților de creștere a animalelor</w:t>
            </w:r>
          </w:p>
        </w:tc>
        <w:tc>
          <w:tcPr>
            <w:tcW w:w="567" w:type="dxa"/>
          </w:tcPr>
          <w:p w14:paraId="1DECEDA0" w14:textId="276EFBC6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39</w:t>
            </w:r>
          </w:p>
        </w:tc>
      </w:tr>
      <w:tr w:rsidR="00C86695" w:rsidRPr="00183076" w14:paraId="4C843BEE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987EC90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E8B18C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4209D9" w14:textId="4DA5A4BA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58079DD" w14:textId="7B35E77D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Organizarea exploatării pajiștilor montane</w:t>
            </w:r>
          </w:p>
        </w:tc>
        <w:tc>
          <w:tcPr>
            <w:tcW w:w="567" w:type="dxa"/>
          </w:tcPr>
          <w:p w14:paraId="7CCFD751" w14:textId="67BD9ED0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40</w:t>
            </w:r>
          </w:p>
        </w:tc>
      </w:tr>
      <w:tr w:rsidR="00C86695" w:rsidRPr="00183076" w14:paraId="66C03350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07FBFCE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921921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7EE5F56" w14:textId="202F35F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ECC3E0F" w14:textId="5DFEA244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Organizarea lucrărilor de întreținere a pajiștilor și a vegetației forestiere</w:t>
            </w:r>
          </w:p>
        </w:tc>
        <w:tc>
          <w:tcPr>
            <w:tcW w:w="567" w:type="dxa"/>
          </w:tcPr>
          <w:p w14:paraId="1C759ACC" w14:textId="37E87C6B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41</w:t>
            </w:r>
          </w:p>
        </w:tc>
      </w:tr>
      <w:tr w:rsidR="00C86695" w:rsidRPr="00183076" w14:paraId="63118D17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767D6E88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5065BE1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FFFA5F9" w14:textId="73B41EED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2D8F1621" w14:textId="0CA3EE49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Organizarea pensiunii turistice rurale și agroturistice</w:t>
            </w:r>
          </w:p>
        </w:tc>
        <w:tc>
          <w:tcPr>
            <w:tcW w:w="567" w:type="dxa"/>
          </w:tcPr>
          <w:p w14:paraId="6550AD34" w14:textId="6CF9F3CE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42</w:t>
            </w:r>
          </w:p>
        </w:tc>
      </w:tr>
      <w:tr w:rsidR="00C86695" w:rsidRPr="00183076" w14:paraId="74751F3E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335E8618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C4B1F49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FC01D1" w14:textId="6047274E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76DEA802" w14:textId="2811F876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Pregătire practică comasată CDL clasa a X-a</w:t>
            </w:r>
          </w:p>
        </w:tc>
        <w:tc>
          <w:tcPr>
            <w:tcW w:w="567" w:type="dxa"/>
          </w:tcPr>
          <w:p w14:paraId="56E042F2" w14:textId="4C0B04FF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43</w:t>
            </w:r>
          </w:p>
        </w:tc>
      </w:tr>
      <w:tr w:rsidR="00C86695" w:rsidRPr="00183076" w14:paraId="7330F3C7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4C3C8BDA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9CE0DA0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0ED8E64" w14:textId="54EDB9CC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347C4EF2" w14:textId="547593D1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Prelucrarea animalelor în abator</w:t>
            </w:r>
          </w:p>
        </w:tc>
        <w:tc>
          <w:tcPr>
            <w:tcW w:w="567" w:type="dxa"/>
          </w:tcPr>
          <w:p w14:paraId="1FED71BC" w14:textId="101085B7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44</w:t>
            </w:r>
          </w:p>
        </w:tc>
      </w:tr>
      <w:tr w:rsidR="00C86695" w:rsidRPr="00183076" w14:paraId="6E3DA1B5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3804FD83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27E4F26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2AF465D" w14:textId="23C3B410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92B244C" w14:textId="3DB4A7AC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67" w:type="dxa"/>
          </w:tcPr>
          <w:p w14:paraId="571C2829" w14:textId="64E66ACF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45</w:t>
            </w:r>
          </w:p>
        </w:tc>
      </w:tr>
      <w:tr w:rsidR="00C86695" w:rsidRPr="00183076" w14:paraId="5F69D6F2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4D717D69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5E50B46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EEE4603" w14:textId="0C5754B8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600A2CD" w14:textId="569136CB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Produse ecologice de origine animală și vegetală</w:t>
            </w:r>
          </w:p>
        </w:tc>
        <w:tc>
          <w:tcPr>
            <w:tcW w:w="567" w:type="dxa"/>
          </w:tcPr>
          <w:p w14:paraId="417277C7" w14:textId="769C8347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46</w:t>
            </w:r>
          </w:p>
        </w:tc>
      </w:tr>
      <w:tr w:rsidR="00C86695" w:rsidRPr="00183076" w14:paraId="6122359E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7A67F0F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093C831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073A38B" w14:textId="48E45B4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2F55D7A0" w14:textId="1BEFE44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Sănătatea și securitatea muncii</w:t>
            </w:r>
          </w:p>
        </w:tc>
        <w:tc>
          <w:tcPr>
            <w:tcW w:w="567" w:type="dxa"/>
          </w:tcPr>
          <w:p w14:paraId="0B3DE90C" w14:textId="0E92AE33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47</w:t>
            </w:r>
          </w:p>
        </w:tc>
      </w:tr>
      <w:tr w:rsidR="00C86695" w:rsidRPr="00183076" w14:paraId="34FF5DD6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786FDA71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61C1E6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FC75147" w14:textId="10A592A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C85CE03" w14:textId="5D14A200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Semiologia</w:t>
            </w:r>
          </w:p>
        </w:tc>
        <w:tc>
          <w:tcPr>
            <w:tcW w:w="567" w:type="dxa"/>
          </w:tcPr>
          <w:p w14:paraId="043D0BEE" w14:textId="2C318D1B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48</w:t>
            </w:r>
          </w:p>
        </w:tc>
      </w:tr>
      <w:tr w:rsidR="00C86695" w:rsidRPr="00183076" w14:paraId="21EF1D8A" w14:textId="77777777" w:rsidTr="00C86695">
        <w:trPr>
          <w:trHeight w:val="20"/>
        </w:trPr>
        <w:tc>
          <w:tcPr>
            <w:tcW w:w="1413" w:type="dxa"/>
            <w:vMerge/>
            <w:hideMark/>
          </w:tcPr>
          <w:p w14:paraId="43BFB34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C4EAC00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1294EB8" w14:textId="4E99CC3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8BDD711" w14:textId="7A62616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Stagii de pregătire practică CDL - clasa a IX-a</w:t>
            </w:r>
          </w:p>
        </w:tc>
        <w:tc>
          <w:tcPr>
            <w:tcW w:w="567" w:type="dxa"/>
          </w:tcPr>
          <w:p w14:paraId="75F06211" w14:textId="03FF0F97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49</w:t>
            </w:r>
          </w:p>
        </w:tc>
      </w:tr>
      <w:tr w:rsidR="00C86695" w:rsidRPr="00183076" w14:paraId="149D0825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6D4CF83E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CDC5CC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CE13575" w14:textId="7213E006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6CCB58E" w14:textId="50C9E452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creșterii animalelor mici</w:t>
            </w:r>
          </w:p>
        </w:tc>
        <w:tc>
          <w:tcPr>
            <w:tcW w:w="567" w:type="dxa"/>
          </w:tcPr>
          <w:p w14:paraId="465DB95D" w14:textId="6B05D1F8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50</w:t>
            </w:r>
          </w:p>
        </w:tc>
      </w:tr>
      <w:tr w:rsidR="00C86695" w:rsidRPr="00183076" w14:paraId="1675397D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674E215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B63209D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E6FE79" w14:textId="5E216585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0CBD6730" w14:textId="6C48F0CF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creșterii cabalinelor</w:t>
            </w:r>
          </w:p>
        </w:tc>
        <w:tc>
          <w:tcPr>
            <w:tcW w:w="567" w:type="dxa"/>
          </w:tcPr>
          <w:p w14:paraId="592C603F" w14:textId="5955072F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51</w:t>
            </w:r>
          </w:p>
        </w:tc>
      </w:tr>
      <w:tr w:rsidR="00C86695" w:rsidRPr="00183076" w14:paraId="319532D7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A2B39C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753E75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8E0192D" w14:textId="3E8044B0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5832C23E" w14:textId="5AB0DD3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creșterii ovinelor și caprinelor</w:t>
            </w:r>
          </w:p>
        </w:tc>
        <w:tc>
          <w:tcPr>
            <w:tcW w:w="567" w:type="dxa"/>
          </w:tcPr>
          <w:p w14:paraId="2E5297C5" w14:textId="2E018C16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52</w:t>
            </w:r>
          </w:p>
        </w:tc>
      </w:tr>
      <w:tr w:rsidR="00C86695" w:rsidRPr="00183076" w14:paraId="6BB26CCD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43CC268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9EE699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A54FB28" w14:textId="49401A31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4933DD56" w14:textId="4FC24D59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de creștere a rumegătoarelor și cabalinelor</w:t>
            </w:r>
          </w:p>
        </w:tc>
        <w:tc>
          <w:tcPr>
            <w:tcW w:w="567" w:type="dxa"/>
          </w:tcPr>
          <w:p w14:paraId="65BF01BC" w14:textId="0C68050E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53</w:t>
            </w:r>
          </w:p>
        </w:tc>
      </w:tr>
      <w:tr w:rsidR="00C86695" w:rsidRPr="00183076" w14:paraId="120FD1F6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3704D6B4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FAD9653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16CCD4F" w14:textId="2ECE8AAA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560D43C3" w14:textId="64EEAFEB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de creștere a suinelor și păsărilor</w:t>
            </w:r>
          </w:p>
        </w:tc>
        <w:tc>
          <w:tcPr>
            <w:tcW w:w="567" w:type="dxa"/>
          </w:tcPr>
          <w:p w14:paraId="55ED778A" w14:textId="0D96B47E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54</w:t>
            </w:r>
          </w:p>
        </w:tc>
      </w:tr>
      <w:tr w:rsidR="00C86695" w:rsidRPr="00183076" w14:paraId="1D5D6154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03F6824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2F03183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3A83B04" w14:textId="56DC2961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7ECECC9" w14:textId="7ABCC09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fabricării produselor lactate</w:t>
            </w:r>
          </w:p>
        </w:tc>
        <w:tc>
          <w:tcPr>
            <w:tcW w:w="567" w:type="dxa"/>
          </w:tcPr>
          <w:p w14:paraId="774496E2" w14:textId="69970769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55</w:t>
            </w:r>
          </w:p>
        </w:tc>
      </w:tr>
      <w:tr w:rsidR="00C86695" w:rsidRPr="00183076" w14:paraId="48B13C19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26B857F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1ED1289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EECCA7D" w14:textId="59B06F1C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D210A81" w14:textId="42596804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Tehnologia tăierii animalelor</w:t>
            </w:r>
          </w:p>
        </w:tc>
        <w:tc>
          <w:tcPr>
            <w:tcW w:w="567" w:type="dxa"/>
          </w:tcPr>
          <w:p w14:paraId="279CE2B0" w14:textId="6204257A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56</w:t>
            </w:r>
          </w:p>
        </w:tc>
      </w:tr>
      <w:tr w:rsidR="00C86695" w:rsidRPr="00183076" w14:paraId="05FBB5E0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525B73D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97789AC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E9566A" w14:textId="757E1366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27A4EC90" w14:textId="27A8DBC3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Tehnologii de creștere a rumegătoarelor și păsărilor în condiții ecologice</w:t>
            </w:r>
          </w:p>
        </w:tc>
        <w:tc>
          <w:tcPr>
            <w:tcW w:w="567" w:type="dxa"/>
          </w:tcPr>
          <w:p w14:paraId="7D1411CC" w14:textId="541EAD75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57</w:t>
            </w:r>
          </w:p>
        </w:tc>
      </w:tr>
      <w:tr w:rsidR="00C86695" w:rsidRPr="00183076" w14:paraId="13DFD066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247D021B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AC6945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F356881" w14:textId="263D3C7D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EF6FECC" w14:textId="5B45E2AA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Tehnologii de laborator în industria alimentară</w:t>
            </w:r>
          </w:p>
        </w:tc>
        <w:tc>
          <w:tcPr>
            <w:tcW w:w="567" w:type="dxa"/>
          </w:tcPr>
          <w:p w14:paraId="04999B19" w14:textId="37F1502C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58</w:t>
            </w:r>
          </w:p>
        </w:tc>
      </w:tr>
      <w:tr w:rsidR="00C86695" w:rsidRPr="00183076" w14:paraId="1F48BDCC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0C4A830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190FF81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A6C38A" w14:textId="1FBE0E99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2A87081" w14:textId="40C3F29C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Tehnologii specifice de obținere a produselor de origine animală</w:t>
            </w:r>
          </w:p>
        </w:tc>
        <w:tc>
          <w:tcPr>
            <w:tcW w:w="567" w:type="dxa"/>
          </w:tcPr>
          <w:p w14:paraId="72F0E9DD" w14:textId="3CBACE93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59</w:t>
            </w:r>
          </w:p>
        </w:tc>
      </w:tr>
      <w:tr w:rsidR="00C86695" w:rsidRPr="00183076" w14:paraId="42F1E69F" w14:textId="77777777" w:rsidTr="00C86027">
        <w:trPr>
          <w:trHeight w:val="20"/>
        </w:trPr>
        <w:tc>
          <w:tcPr>
            <w:tcW w:w="1413" w:type="dxa"/>
            <w:vMerge/>
            <w:hideMark/>
          </w:tcPr>
          <w:p w14:paraId="44A5EDFC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CA7C333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AF84F86" w14:textId="707F7028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630F92E8" w14:textId="12EE7679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Unitățile agricole în relația cu piața</w:t>
            </w:r>
          </w:p>
        </w:tc>
        <w:tc>
          <w:tcPr>
            <w:tcW w:w="567" w:type="dxa"/>
          </w:tcPr>
          <w:p w14:paraId="6783B634" w14:textId="3C60C988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60</w:t>
            </w:r>
          </w:p>
        </w:tc>
      </w:tr>
      <w:tr w:rsidR="00C86695" w:rsidRPr="00183076" w14:paraId="674F162D" w14:textId="77777777" w:rsidTr="0039088A">
        <w:trPr>
          <w:trHeight w:val="20"/>
        </w:trPr>
        <w:tc>
          <w:tcPr>
            <w:tcW w:w="1413" w:type="dxa"/>
            <w:vMerge/>
          </w:tcPr>
          <w:p w14:paraId="398D2995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</w:tcPr>
          <w:p w14:paraId="77811C8E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14:paraId="2F317537" w14:textId="77777777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</w:tcPr>
          <w:p w14:paraId="176A7BC0" w14:textId="7D248601" w:rsidR="00C86695" w:rsidRPr="00183076" w:rsidRDefault="00C86695" w:rsidP="00C86695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Valorificarea bazei furajere</w:t>
            </w:r>
          </w:p>
        </w:tc>
        <w:tc>
          <w:tcPr>
            <w:tcW w:w="567" w:type="dxa"/>
          </w:tcPr>
          <w:p w14:paraId="6B1A3423" w14:textId="41842B1A" w:rsidR="00C86695" w:rsidRPr="00183076" w:rsidRDefault="00C86695" w:rsidP="00C86695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61</w:t>
            </w:r>
          </w:p>
        </w:tc>
      </w:tr>
    </w:tbl>
    <w:p w14:paraId="3634C1E9" w14:textId="77777777" w:rsidR="00183076" w:rsidRPr="00183076" w:rsidRDefault="00183076">
      <w:pPr>
        <w:rPr>
          <w:color w:val="000000" w:themeColor="text1"/>
        </w:rPr>
      </w:pPr>
    </w:p>
    <w:p w14:paraId="4411C263" w14:textId="77777777" w:rsidR="00C64599" w:rsidRPr="00183076" w:rsidRDefault="00C64599" w:rsidP="00CA36C6">
      <w:pPr>
        <w:rPr>
          <w:color w:val="000000" w:themeColor="text1"/>
          <w:lang w:val="ro-RO"/>
        </w:rPr>
      </w:pPr>
    </w:p>
    <w:p w14:paraId="7D35BF48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11F83527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7A1BE6B7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1B6EFA9C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B90FD87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45AE920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EAE5C99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4223299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9FFF8D9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4BFA78FE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63009225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27F38888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44C9A33F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6887990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CAC3C57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693A3D5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900EE21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13BC5A55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BE22966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6E5B0292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47E970C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77757282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6FB6EC8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79D927F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309F1A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F891DAA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A43D5D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676FF6E4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4D5F7BD8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631EE056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32913F66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93A0513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11E1554A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C91B1E1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4C61CED8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F490098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0EA8B60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p w14:paraId="5A404DF3" w14:textId="3657639D" w:rsidR="00C64599" w:rsidRPr="00183076" w:rsidRDefault="00C64599" w:rsidP="00CA36C6">
      <w:pPr>
        <w:rPr>
          <w:color w:val="000000" w:themeColor="text1"/>
          <w:lang w:val="ro-RO"/>
        </w:rPr>
      </w:pPr>
    </w:p>
    <w:p w14:paraId="74B6DA5B" w14:textId="77777777" w:rsidR="00183076" w:rsidRPr="00183076" w:rsidRDefault="00183076" w:rsidP="00CA36C6">
      <w:pPr>
        <w:rPr>
          <w:color w:val="000000" w:themeColor="text1"/>
          <w:lang w:val="ro-RO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4253"/>
        <w:gridCol w:w="567"/>
      </w:tblGrid>
      <w:tr w:rsidR="00183076" w:rsidRPr="00183076" w14:paraId="3BCD5ADC" w14:textId="77777777" w:rsidTr="0039088A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2AE004FF" w14:textId="785B1BA4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6F2C6E4B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16903447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3532332D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61E225B4" w14:textId="77777777" w:rsidR="0039088A" w:rsidRPr="00183076" w:rsidRDefault="0039088A" w:rsidP="0018307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183076" w:rsidRPr="00183076" w14:paraId="4FFD246F" w14:textId="77777777" w:rsidTr="0039088A">
        <w:trPr>
          <w:trHeight w:val="20"/>
          <w:tblHeader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5023760C" w14:textId="6FFB485A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7B74992D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432545FD" w14:textId="13321886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07FAD175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ANEXA 12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3C42211D" w14:textId="0ADABB08" w:rsidR="0039088A" w:rsidRPr="00183076" w:rsidRDefault="0039088A" w:rsidP="00183076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183076" w:rsidRPr="00183076" w14:paraId="1D151213" w14:textId="77777777" w:rsidTr="0039088A">
        <w:trPr>
          <w:trHeight w:val="20"/>
        </w:trPr>
        <w:tc>
          <w:tcPr>
            <w:tcW w:w="1413" w:type="dxa"/>
            <w:vMerge w:val="restart"/>
            <w:hideMark/>
          </w:tcPr>
          <w:p w14:paraId="3D6B9A6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417" w:type="dxa"/>
            <w:vMerge w:val="restart"/>
            <w:hideMark/>
          </w:tcPr>
          <w:p w14:paraId="64103B3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5DBC6AD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hideMark/>
          </w:tcPr>
          <w:p w14:paraId="205CC83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Agregate și instalații agricole</w:t>
            </w:r>
          </w:p>
        </w:tc>
        <w:tc>
          <w:tcPr>
            <w:tcW w:w="567" w:type="dxa"/>
            <w:hideMark/>
          </w:tcPr>
          <w:p w14:paraId="2279288B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</w:t>
            </w:r>
          </w:p>
        </w:tc>
      </w:tr>
      <w:tr w:rsidR="00183076" w:rsidRPr="00183076" w14:paraId="4E7DEBE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C631182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FA38152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EA4D925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52B165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Baza meliferă și sericicolă</w:t>
            </w:r>
          </w:p>
        </w:tc>
        <w:tc>
          <w:tcPr>
            <w:tcW w:w="567" w:type="dxa"/>
            <w:hideMark/>
          </w:tcPr>
          <w:p w14:paraId="4103EBE8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</w:t>
            </w:r>
          </w:p>
        </w:tc>
      </w:tr>
      <w:tr w:rsidR="00183076" w:rsidRPr="00183076" w14:paraId="54404CBF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FCF3DA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C7E0A5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A60569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0CE5EF2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Bazele creșterii animalelor</w:t>
            </w:r>
          </w:p>
        </w:tc>
        <w:tc>
          <w:tcPr>
            <w:tcW w:w="567" w:type="dxa"/>
            <w:hideMark/>
          </w:tcPr>
          <w:p w14:paraId="6C13F238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</w:t>
            </w:r>
          </w:p>
        </w:tc>
      </w:tr>
      <w:tr w:rsidR="00183076" w:rsidRPr="00183076" w14:paraId="31631D02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1CD25B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62C874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54F095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426E26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Bazine piscicole</w:t>
            </w:r>
          </w:p>
        </w:tc>
        <w:tc>
          <w:tcPr>
            <w:tcW w:w="567" w:type="dxa"/>
            <w:hideMark/>
          </w:tcPr>
          <w:p w14:paraId="42C8EE19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</w:t>
            </w:r>
          </w:p>
        </w:tc>
      </w:tr>
      <w:tr w:rsidR="00183076" w:rsidRPr="00183076" w14:paraId="2E7B3A34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25CAD1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869439D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953CC5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1ED29AB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albinelor</w:t>
            </w:r>
          </w:p>
        </w:tc>
        <w:tc>
          <w:tcPr>
            <w:tcW w:w="567" w:type="dxa"/>
            <w:hideMark/>
          </w:tcPr>
          <w:p w14:paraId="108737FA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</w:t>
            </w:r>
          </w:p>
        </w:tc>
      </w:tr>
      <w:tr w:rsidR="00183076" w:rsidRPr="00183076" w14:paraId="5840D7C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874A233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D7F590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987BEA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47AA0DB2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animalelor</w:t>
            </w:r>
          </w:p>
        </w:tc>
        <w:tc>
          <w:tcPr>
            <w:tcW w:w="567" w:type="dxa"/>
            <w:hideMark/>
          </w:tcPr>
          <w:p w14:paraId="61DC3742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6</w:t>
            </w:r>
          </w:p>
        </w:tc>
      </w:tr>
      <w:tr w:rsidR="00183076" w:rsidRPr="00183076" w14:paraId="015DE47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AA2263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99FCAD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234836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03A2BBB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păsărilor</w:t>
            </w:r>
          </w:p>
        </w:tc>
        <w:tc>
          <w:tcPr>
            <w:tcW w:w="567" w:type="dxa"/>
            <w:hideMark/>
          </w:tcPr>
          <w:p w14:paraId="15087ADB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7</w:t>
            </w:r>
          </w:p>
        </w:tc>
      </w:tr>
      <w:tr w:rsidR="00183076" w:rsidRPr="00183076" w14:paraId="7148FFD7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0A11CEC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837125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3C89693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1454F4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peștilor</w:t>
            </w:r>
          </w:p>
        </w:tc>
        <w:tc>
          <w:tcPr>
            <w:tcW w:w="567" w:type="dxa"/>
            <w:hideMark/>
          </w:tcPr>
          <w:p w14:paraId="3AFF5ABE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8</w:t>
            </w:r>
          </w:p>
        </w:tc>
      </w:tr>
      <w:tr w:rsidR="00183076" w:rsidRPr="00183076" w14:paraId="02EB9EDA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188BCCA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635D0C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97DE3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72343E4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rumegătoarelor</w:t>
            </w:r>
          </w:p>
        </w:tc>
        <w:tc>
          <w:tcPr>
            <w:tcW w:w="567" w:type="dxa"/>
            <w:hideMark/>
          </w:tcPr>
          <w:p w14:paraId="59468F13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9</w:t>
            </w:r>
          </w:p>
        </w:tc>
      </w:tr>
      <w:tr w:rsidR="00183076" w:rsidRPr="00183076" w14:paraId="2845B7D7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2439C79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7AAE71D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2712CA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ACB232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suinelor și cabalinelor</w:t>
            </w:r>
          </w:p>
        </w:tc>
        <w:tc>
          <w:tcPr>
            <w:tcW w:w="567" w:type="dxa"/>
            <w:hideMark/>
          </w:tcPr>
          <w:p w14:paraId="3E10DEF2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10</w:t>
            </w:r>
          </w:p>
        </w:tc>
      </w:tr>
      <w:tr w:rsidR="00183076" w:rsidRPr="00183076" w14:paraId="57119D89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15AA895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A63F7C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26062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5C6029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viermilor de mătase</w:t>
            </w:r>
          </w:p>
        </w:tc>
        <w:tc>
          <w:tcPr>
            <w:tcW w:w="567" w:type="dxa"/>
            <w:hideMark/>
          </w:tcPr>
          <w:p w14:paraId="785E5C8E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11</w:t>
            </w:r>
          </w:p>
        </w:tc>
      </w:tr>
      <w:tr w:rsidR="00183076" w:rsidRPr="00183076" w14:paraId="344D4EFD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9D5649D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A81BEB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0E7D561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795D206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Ecologie generală</w:t>
            </w:r>
          </w:p>
        </w:tc>
        <w:tc>
          <w:tcPr>
            <w:tcW w:w="567" w:type="dxa"/>
            <w:hideMark/>
          </w:tcPr>
          <w:p w14:paraId="04B1CE8B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12</w:t>
            </w:r>
          </w:p>
        </w:tc>
      </w:tr>
      <w:tr w:rsidR="00183076" w:rsidRPr="00183076" w14:paraId="39E266AC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14DC04F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7B8703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9B6F0E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A44F42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Economie și marketing</w:t>
            </w:r>
          </w:p>
        </w:tc>
        <w:tc>
          <w:tcPr>
            <w:tcW w:w="567" w:type="dxa"/>
            <w:hideMark/>
          </w:tcPr>
          <w:p w14:paraId="22588B3D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13</w:t>
            </w:r>
          </w:p>
        </w:tc>
      </w:tr>
      <w:tr w:rsidR="00183076" w:rsidRPr="00183076" w14:paraId="03598F39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3D89A13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3FA6E7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96C502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B4CA7B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Efectuarea serviciilor turistice în pensiune</w:t>
            </w:r>
          </w:p>
        </w:tc>
        <w:tc>
          <w:tcPr>
            <w:tcW w:w="567" w:type="dxa"/>
            <w:hideMark/>
          </w:tcPr>
          <w:p w14:paraId="76CBCBE2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14</w:t>
            </w:r>
          </w:p>
        </w:tc>
      </w:tr>
      <w:tr w:rsidR="00183076" w:rsidRPr="00183076" w14:paraId="1611EABC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1DD8236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7D2C18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3B57C1E5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30B6443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Elemente de contabilitate</w:t>
            </w:r>
          </w:p>
        </w:tc>
        <w:tc>
          <w:tcPr>
            <w:tcW w:w="567" w:type="dxa"/>
            <w:hideMark/>
          </w:tcPr>
          <w:p w14:paraId="5B63932C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15</w:t>
            </w:r>
          </w:p>
        </w:tc>
      </w:tr>
      <w:tr w:rsidR="00183076" w:rsidRPr="00183076" w14:paraId="05BB09C5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866E96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F156D6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13302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4F2C492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Exploatarea animalelor în zona montană</w:t>
            </w:r>
          </w:p>
        </w:tc>
        <w:tc>
          <w:tcPr>
            <w:tcW w:w="567" w:type="dxa"/>
            <w:hideMark/>
          </w:tcPr>
          <w:p w14:paraId="70FF1AFB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16</w:t>
            </w:r>
          </w:p>
        </w:tc>
      </w:tr>
      <w:tr w:rsidR="00183076" w:rsidRPr="00183076" w14:paraId="11910D7B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3728455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B4BB2C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217617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06035A9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Legislație pentru agricultura ecologică</w:t>
            </w:r>
          </w:p>
        </w:tc>
        <w:tc>
          <w:tcPr>
            <w:tcW w:w="567" w:type="dxa"/>
            <w:hideMark/>
          </w:tcPr>
          <w:p w14:paraId="49B7219B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17</w:t>
            </w:r>
          </w:p>
        </w:tc>
      </w:tr>
      <w:tr w:rsidR="00183076" w:rsidRPr="00183076" w14:paraId="62B1CD6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04BED6D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843CD12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4C1EE76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8A05FA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Mașini agricole și zootehnice</w:t>
            </w:r>
          </w:p>
        </w:tc>
        <w:tc>
          <w:tcPr>
            <w:tcW w:w="567" w:type="dxa"/>
            <w:hideMark/>
          </w:tcPr>
          <w:p w14:paraId="1B81EEC5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18</w:t>
            </w:r>
          </w:p>
        </w:tc>
      </w:tr>
      <w:tr w:rsidR="00183076" w:rsidRPr="00183076" w14:paraId="19F10EE1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A21364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72CA13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63220F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1C265C2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Plante furajere</w:t>
            </w:r>
          </w:p>
        </w:tc>
        <w:tc>
          <w:tcPr>
            <w:tcW w:w="567" w:type="dxa"/>
            <w:hideMark/>
          </w:tcPr>
          <w:p w14:paraId="06A8EF4D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19</w:t>
            </w:r>
          </w:p>
        </w:tc>
      </w:tr>
      <w:tr w:rsidR="00183076" w:rsidRPr="00183076" w14:paraId="28C6503C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FD4802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2645AE77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A42D19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06F56D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Pregătirea și servirea preparatelor culinare</w:t>
            </w:r>
          </w:p>
        </w:tc>
        <w:tc>
          <w:tcPr>
            <w:tcW w:w="567" w:type="dxa"/>
            <w:hideMark/>
          </w:tcPr>
          <w:p w14:paraId="5A63266F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20</w:t>
            </w:r>
          </w:p>
        </w:tc>
      </w:tr>
      <w:tr w:rsidR="00183076" w:rsidRPr="00183076" w14:paraId="34D532DC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B00D474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9E34AF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2FC0DED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1531E5E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Prelucrarea produselor ecologice</w:t>
            </w:r>
          </w:p>
        </w:tc>
        <w:tc>
          <w:tcPr>
            <w:tcW w:w="567" w:type="dxa"/>
            <w:hideMark/>
          </w:tcPr>
          <w:p w14:paraId="364CA14F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21</w:t>
            </w:r>
          </w:p>
        </w:tc>
      </w:tr>
      <w:tr w:rsidR="00183076" w:rsidRPr="00183076" w14:paraId="3B5E4F94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20CEF9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75518E76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4D32DB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448CBDA3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Producția piscicolă</w:t>
            </w:r>
          </w:p>
        </w:tc>
        <w:tc>
          <w:tcPr>
            <w:tcW w:w="567" w:type="dxa"/>
            <w:hideMark/>
          </w:tcPr>
          <w:p w14:paraId="6653E3FD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22</w:t>
            </w:r>
          </w:p>
        </w:tc>
      </w:tr>
      <w:tr w:rsidR="00183076" w:rsidRPr="00183076" w14:paraId="360B6FF0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2C1FC57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9E76B3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E0979B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6C8F6607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Sănătatea și securitatea muncii</w:t>
            </w:r>
          </w:p>
        </w:tc>
        <w:tc>
          <w:tcPr>
            <w:tcW w:w="567" w:type="dxa"/>
            <w:hideMark/>
          </w:tcPr>
          <w:p w14:paraId="544A00BF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23</w:t>
            </w:r>
          </w:p>
        </w:tc>
      </w:tr>
      <w:tr w:rsidR="00C64599" w:rsidRPr="00183076" w14:paraId="5DD23BF5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6FD207C7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678142F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4F310A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BD32B2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Unitățile agricole în relația cu piața</w:t>
            </w:r>
          </w:p>
        </w:tc>
        <w:tc>
          <w:tcPr>
            <w:tcW w:w="567" w:type="dxa"/>
            <w:hideMark/>
          </w:tcPr>
          <w:p w14:paraId="4F2BC931" w14:textId="77777777" w:rsidR="00C64599" w:rsidRPr="00183076" w:rsidRDefault="00C64599" w:rsidP="00183076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24</w:t>
            </w:r>
          </w:p>
        </w:tc>
      </w:tr>
    </w:tbl>
    <w:p w14:paraId="0445DB9B" w14:textId="77777777" w:rsidR="00C64599" w:rsidRPr="00183076" w:rsidRDefault="00C64599" w:rsidP="00CA36C6">
      <w:pPr>
        <w:rPr>
          <w:color w:val="000000" w:themeColor="text1"/>
          <w:lang w:val="ro-RO"/>
        </w:rPr>
      </w:pPr>
    </w:p>
    <w:p w14:paraId="1E24C5BF" w14:textId="77777777" w:rsidR="00C64599" w:rsidRPr="00183076" w:rsidRDefault="00C64599" w:rsidP="00CA36C6">
      <w:pPr>
        <w:rPr>
          <w:color w:val="000000" w:themeColor="text1"/>
          <w:lang w:val="ro-RO"/>
        </w:rPr>
      </w:pPr>
      <w:r w:rsidRPr="00183076">
        <w:rPr>
          <w:color w:val="000000" w:themeColor="text1"/>
          <w:lang w:val="ro-RO"/>
        </w:rPr>
        <w:br w:type="page"/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701"/>
        <w:gridCol w:w="4253"/>
        <w:gridCol w:w="567"/>
      </w:tblGrid>
      <w:tr w:rsidR="00183076" w:rsidRPr="00183076" w14:paraId="57B4E93A" w14:textId="77777777" w:rsidTr="0039088A">
        <w:trPr>
          <w:trHeight w:val="20"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65531A11" w14:textId="0706778B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401BE5E0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094EAB34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2A0AA1CA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74ED8930" w14:textId="77777777" w:rsidR="0039088A" w:rsidRPr="00183076" w:rsidRDefault="0039088A" w:rsidP="0039088A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183076" w:rsidRPr="00183076" w14:paraId="089602B1" w14:textId="77777777" w:rsidTr="0039088A">
        <w:trPr>
          <w:trHeight w:val="20"/>
        </w:trPr>
        <w:tc>
          <w:tcPr>
            <w:tcW w:w="1413" w:type="dxa"/>
            <w:shd w:val="clear" w:color="auto" w:fill="EDEDED" w:themeFill="accent3" w:themeFillTint="33"/>
            <w:vAlign w:val="center"/>
            <w:hideMark/>
          </w:tcPr>
          <w:p w14:paraId="52643A66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  <w:hideMark/>
          </w:tcPr>
          <w:p w14:paraId="6A213D35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14:paraId="18361883" w14:textId="01E04134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12. Zootehnie</w:t>
            </w:r>
          </w:p>
        </w:tc>
        <w:tc>
          <w:tcPr>
            <w:tcW w:w="4253" w:type="dxa"/>
            <w:shd w:val="clear" w:color="auto" w:fill="EDEDED" w:themeFill="accent3" w:themeFillTint="33"/>
            <w:vAlign w:val="center"/>
            <w:hideMark/>
          </w:tcPr>
          <w:p w14:paraId="6E570F89" w14:textId="77777777" w:rsidR="0039088A" w:rsidRPr="00183076" w:rsidRDefault="0039088A" w:rsidP="00CA36C6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183076">
              <w:rPr>
                <w:b/>
                <w:color w:val="000000" w:themeColor="text1"/>
                <w:lang w:val="ro-RO"/>
              </w:rPr>
              <w:t>ANEXA 12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1CFBF295" w14:textId="6997C554" w:rsidR="0039088A" w:rsidRPr="00183076" w:rsidRDefault="0039088A" w:rsidP="0039088A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183076" w:rsidRPr="00183076" w14:paraId="021403CE" w14:textId="77777777" w:rsidTr="0039088A">
        <w:trPr>
          <w:trHeight w:val="20"/>
        </w:trPr>
        <w:tc>
          <w:tcPr>
            <w:tcW w:w="1413" w:type="dxa"/>
            <w:vMerge w:val="restart"/>
            <w:hideMark/>
          </w:tcPr>
          <w:p w14:paraId="7DF1FB7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417" w:type="dxa"/>
            <w:vMerge w:val="restart"/>
            <w:hideMark/>
          </w:tcPr>
          <w:p w14:paraId="4749FDA5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14:paraId="7C9479E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3" w:type="dxa"/>
            <w:hideMark/>
          </w:tcPr>
          <w:p w14:paraId="67169B3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Bazine piscicole</w:t>
            </w:r>
          </w:p>
        </w:tc>
        <w:tc>
          <w:tcPr>
            <w:tcW w:w="567" w:type="dxa"/>
            <w:hideMark/>
          </w:tcPr>
          <w:p w14:paraId="694E760F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1</w:t>
            </w:r>
          </w:p>
        </w:tc>
      </w:tr>
      <w:tr w:rsidR="00183076" w:rsidRPr="00183076" w14:paraId="4931D684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4E2ADF5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17386BB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A8948E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2FBEEF0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păsărilor</w:t>
            </w:r>
          </w:p>
        </w:tc>
        <w:tc>
          <w:tcPr>
            <w:tcW w:w="567" w:type="dxa"/>
            <w:hideMark/>
          </w:tcPr>
          <w:p w14:paraId="4AE4DE52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2</w:t>
            </w:r>
          </w:p>
        </w:tc>
      </w:tr>
      <w:tr w:rsidR="00183076" w:rsidRPr="00183076" w14:paraId="0418A3B0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17FF60E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3B35DE7B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1CA4D69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7ACA659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peștilor</w:t>
            </w:r>
          </w:p>
        </w:tc>
        <w:tc>
          <w:tcPr>
            <w:tcW w:w="567" w:type="dxa"/>
            <w:hideMark/>
          </w:tcPr>
          <w:p w14:paraId="41A8CEF7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3</w:t>
            </w:r>
          </w:p>
        </w:tc>
      </w:tr>
      <w:tr w:rsidR="00183076" w:rsidRPr="00183076" w14:paraId="59CE10C2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04C552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B6AA3B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55166277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6CC4CA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rumegătoarelor</w:t>
            </w:r>
          </w:p>
        </w:tc>
        <w:tc>
          <w:tcPr>
            <w:tcW w:w="567" w:type="dxa"/>
            <w:hideMark/>
          </w:tcPr>
          <w:p w14:paraId="76A60300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4</w:t>
            </w:r>
          </w:p>
        </w:tc>
      </w:tr>
      <w:tr w:rsidR="00183076" w:rsidRPr="00183076" w14:paraId="514501B0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165C2C2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7ED75F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BD3C81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06AF22A0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Creșterea suinelor și cabalinelor</w:t>
            </w:r>
          </w:p>
        </w:tc>
        <w:tc>
          <w:tcPr>
            <w:tcW w:w="567" w:type="dxa"/>
            <w:hideMark/>
          </w:tcPr>
          <w:p w14:paraId="07CFFDB7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5</w:t>
            </w:r>
          </w:p>
        </w:tc>
      </w:tr>
      <w:tr w:rsidR="00183076" w:rsidRPr="00183076" w14:paraId="7349E8ED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5F5E9D3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4BC256D8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98A6CB7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4E7996ED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Exploatarea animalelor în zona montană</w:t>
            </w:r>
          </w:p>
        </w:tc>
        <w:tc>
          <w:tcPr>
            <w:tcW w:w="567" w:type="dxa"/>
            <w:hideMark/>
          </w:tcPr>
          <w:p w14:paraId="299FD20C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6</w:t>
            </w:r>
          </w:p>
        </w:tc>
      </w:tr>
      <w:tr w:rsidR="00183076" w:rsidRPr="00183076" w14:paraId="56C445D0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7579D2BE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5D96AC99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786840DF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528D9C4D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Plante furajere</w:t>
            </w:r>
          </w:p>
        </w:tc>
        <w:tc>
          <w:tcPr>
            <w:tcW w:w="567" w:type="dxa"/>
            <w:hideMark/>
          </w:tcPr>
          <w:p w14:paraId="1DB22864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7</w:t>
            </w:r>
          </w:p>
        </w:tc>
      </w:tr>
      <w:tr w:rsidR="00C64599" w:rsidRPr="00183076" w14:paraId="20823853" w14:textId="77777777" w:rsidTr="0039088A">
        <w:trPr>
          <w:trHeight w:val="20"/>
        </w:trPr>
        <w:tc>
          <w:tcPr>
            <w:tcW w:w="1413" w:type="dxa"/>
            <w:vMerge/>
            <w:hideMark/>
          </w:tcPr>
          <w:p w14:paraId="42B73353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17" w:type="dxa"/>
            <w:vMerge/>
            <w:hideMark/>
          </w:tcPr>
          <w:p w14:paraId="0938CD2C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14:paraId="6323D88A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3" w:type="dxa"/>
            <w:hideMark/>
          </w:tcPr>
          <w:p w14:paraId="713711E1" w14:textId="77777777" w:rsidR="00C64599" w:rsidRPr="00183076" w:rsidRDefault="00C64599" w:rsidP="00CA36C6">
            <w:pPr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Producția piscicolă</w:t>
            </w:r>
          </w:p>
        </w:tc>
        <w:tc>
          <w:tcPr>
            <w:tcW w:w="567" w:type="dxa"/>
            <w:hideMark/>
          </w:tcPr>
          <w:p w14:paraId="68B5C638" w14:textId="77777777" w:rsidR="00C64599" w:rsidRPr="00183076" w:rsidRDefault="00C64599" w:rsidP="0039088A">
            <w:pPr>
              <w:jc w:val="center"/>
              <w:rPr>
                <w:color w:val="000000" w:themeColor="text1"/>
                <w:lang w:val="ro-RO"/>
              </w:rPr>
            </w:pPr>
            <w:r w:rsidRPr="00183076">
              <w:rPr>
                <w:color w:val="000000" w:themeColor="text1"/>
                <w:lang w:val="ro-RO"/>
              </w:rPr>
              <w:t>8</w:t>
            </w:r>
          </w:p>
        </w:tc>
      </w:tr>
    </w:tbl>
    <w:p w14:paraId="6CB56E5B" w14:textId="77777777" w:rsidR="001F3DB2" w:rsidRPr="00183076" w:rsidRDefault="001F3DB2" w:rsidP="00CA36C6">
      <w:pPr>
        <w:rPr>
          <w:color w:val="000000" w:themeColor="text1"/>
          <w:lang w:val="ro-RO"/>
        </w:rPr>
      </w:pPr>
    </w:p>
    <w:p w14:paraId="210BE6EB" w14:textId="15CA939A" w:rsidR="00637252" w:rsidRPr="00183076" w:rsidRDefault="00637252" w:rsidP="00637252">
      <w:pPr>
        <w:rPr>
          <w:color w:val="000000" w:themeColor="text1"/>
          <w:lang w:val="ro-RO"/>
        </w:rPr>
      </w:pPr>
      <w:bookmarkStart w:id="1" w:name="_GoBack"/>
      <w:bookmarkEnd w:id="1"/>
    </w:p>
    <w:sectPr w:rsidR="00637252" w:rsidRPr="00183076" w:rsidSect="005B13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C7E238" w14:textId="77777777" w:rsidR="00443A2B" w:rsidRDefault="00443A2B" w:rsidP="0040054F">
      <w:r>
        <w:separator/>
      </w:r>
    </w:p>
  </w:endnote>
  <w:endnote w:type="continuationSeparator" w:id="0">
    <w:p w14:paraId="16F7FE31" w14:textId="77777777" w:rsidR="00443A2B" w:rsidRDefault="00443A2B" w:rsidP="0040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2988048"/>
      <w:docPartObj>
        <w:docPartGallery w:val="Page Numbers (Bottom of Page)"/>
        <w:docPartUnique/>
      </w:docPartObj>
    </w:sdtPr>
    <w:sdtEndPr/>
    <w:sdtContent>
      <w:p w14:paraId="1E10C8A0" w14:textId="52D8A458" w:rsidR="0040054F" w:rsidRDefault="0040054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A2B" w:rsidRPr="00443A2B">
          <w:rPr>
            <w:noProof/>
            <w:lang w:val="ro-RO"/>
          </w:rPr>
          <w:t>168</w:t>
        </w:r>
        <w:r>
          <w:fldChar w:fldCharType="end"/>
        </w:r>
      </w:p>
    </w:sdtContent>
  </w:sdt>
  <w:p w14:paraId="2E723E61" w14:textId="77777777" w:rsidR="0040054F" w:rsidRDefault="004005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A5EA55" w14:textId="77777777" w:rsidR="00443A2B" w:rsidRDefault="00443A2B" w:rsidP="0040054F">
      <w:r>
        <w:separator/>
      </w:r>
    </w:p>
  </w:footnote>
  <w:footnote w:type="continuationSeparator" w:id="0">
    <w:p w14:paraId="7159D588" w14:textId="77777777" w:rsidR="00443A2B" w:rsidRDefault="00443A2B" w:rsidP="00400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CC5EB" w14:textId="3073D8CD" w:rsidR="0040054F" w:rsidRDefault="00C64599">
    <w:pPr>
      <w:pStyle w:val="Header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57F"/>
    <w:rsid w:val="00011FB0"/>
    <w:rsid w:val="0007313B"/>
    <w:rsid w:val="000A2348"/>
    <w:rsid w:val="00183076"/>
    <w:rsid w:val="001F3DB2"/>
    <w:rsid w:val="002B0F5A"/>
    <w:rsid w:val="002B7F05"/>
    <w:rsid w:val="002D1E12"/>
    <w:rsid w:val="00387722"/>
    <w:rsid w:val="0039088A"/>
    <w:rsid w:val="0040054F"/>
    <w:rsid w:val="004211D7"/>
    <w:rsid w:val="00443A2B"/>
    <w:rsid w:val="00491EC7"/>
    <w:rsid w:val="0057457F"/>
    <w:rsid w:val="005B13C8"/>
    <w:rsid w:val="005B5DB4"/>
    <w:rsid w:val="00637252"/>
    <w:rsid w:val="006E0BD3"/>
    <w:rsid w:val="00804A5B"/>
    <w:rsid w:val="0096561F"/>
    <w:rsid w:val="009C32B2"/>
    <w:rsid w:val="00A748DB"/>
    <w:rsid w:val="00B32577"/>
    <w:rsid w:val="00B871B2"/>
    <w:rsid w:val="00C64599"/>
    <w:rsid w:val="00C86027"/>
    <w:rsid w:val="00C86695"/>
    <w:rsid w:val="00CA36C6"/>
    <w:rsid w:val="00DC27D0"/>
    <w:rsid w:val="00E25CAE"/>
    <w:rsid w:val="00ED17C9"/>
    <w:rsid w:val="00F0488D"/>
    <w:rsid w:val="00F9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E7548"/>
  <w15:docId w15:val="{807AEE94-BD56-4305-9A7D-BFAEBFDF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5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54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05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54F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C64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0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02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8C1F5BA-094F-45CE-8B7C-DE8909A1354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53</TotalTime>
  <Pages>4</Pages>
  <Words>647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21</cp:revision>
  <cp:lastPrinted>2020-02-12T09:49:00Z</cp:lastPrinted>
  <dcterms:created xsi:type="dcterms:W3CDTF">2018-11-14T18:04:00Z</dcterms:created>
  <dcterms:modified xsi:type="dcterms:W3CDTF">2020-02-18T14:29:00Z</dcterms:modified>
</cp:coreProperties>
</file>