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C2C" w14:textId="258746D6" w:rsidR="003D505E" w:rsidRDefault="00385996" w:rsidP="003D505E">
      <w:pPr>
        <w:spacing w:after="0" w:line="260" w:lineRule="auto"/>
        <w:rPr>
          <w:rFonts w:ascii="Times New Roman" w:hAnsi="Times New Roman"/>
          <w:sz w:val="24"/>
          <w:szCs w:val="24"/>
          <w:lang w:val="ro-RO"/>
        </w:rPr>
      </w:pPr>
      <w:bookmarkStart w:id="0" w:name="_Hlk56684139"/>
      <w:r>
        <w:rPr>
          <w:rFonts w:ascii="Times New Roman" w:hAnsi="Times New Roman"/>
          <w:sz w:val="24"/>
          <w:szCs w:val="24"/>
          <w:lang w:val="ro-RO"/>
        </w:rPr>
        <w:t>Nr.</w:t>
      </w:r>
      <w:r w:rsidR="0053144E" w:rsidRPr="00F17932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A06E3">
        <w:rPr>
          <w:rFonts w:ascii="Times New Roman" w:hAnsi="Times New Roman"/>
          <w:sz w:val="24"/>
          <w:szCs w:val="24"/>
          <w:lang w:val="ro-RO"/>
        </w:rPr>
        <w:t>698/31.01.2025</w:t>
      </w:r>
    </w:p>
    <w:p w14:paraId="470A7E1F" w14:textId="1C802606" w:rsidR="007B2946" w:rsidRDefault="007B2946" w:rsidP="007B2946">
      <w:pPr>
        <w:spacing w:after="0" w:line="26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Înscrieri etapa județeană - CPEENI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 xml:space="preserve">2025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finanțate și fără finanțare, conform Anexelor 1 și 2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 xml:space="preserve"> la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O.M.E.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>C.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nr. </w:t>
      </w:r>
      <w:hyperlink r:id="rId7" w:tgtFrame="https://www.edu.ro/_blank" w:history="1">
        <w:r>
          <w:rPr>
            <w:rFonts w:ascii="Times New Roman" w:eastAsia="SimSun" w:hAnsi="Times New Roman"/>
            <w:b/>
            <w:bCs/>
            <w:color w:val="000000"/>
            <w:sz w:val="24"/>
            <w:szCs w:val="24"/>
            <w:lang w:eastAsia="zh-CN" w:bidi="ar"/>
          </w:rPr>
          <w:t>3.026/14.01.2025</w:t>
        </w:r>
      </w:hyperlink>
    </w:p>
    <w:p w14:paraId="294D9172" w14:textId="77777777" w:rsidR="006D689D" w:rsidRDefault="006D689D" w:rsidP="000E065E">
      <w:pPr>
        <w:spacing w:after="0" w:line="260" w:lineRule="auto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</w:p>
    <w:p w14:paraId="78953A62" w14:textId="77777777" w:rsidR="007B2946" w:rsidRDefault="007B2946" w:rsidP="007B2946">
      <w:pPr>
        <w:spacing w:after="0" w:line="26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ANEXA 1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O.M.E.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>C.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nr. </w:t>
      </w:r>
      <w:hyperlink r:id="rId8" w:tgtFrame="https://www.edu.ro/_blank" w:history="1">
        <w:r>
          <w:rPr>
            <w:rFonts w:ascii="Times New Roman" w:eastAsia="SimSun" w:hAnsi="Times New Roman"/>
            <w:b/>
            <w:bCs/>
            <w:color w:val="000000"/>
            <w:sz w:val="24"/>
            <w:szCs w:val="24"/>
            <w:lang w:eastAsia="zh-CN" w:bidi="ar"/>
          </w:rPr>
          <w:t>3.026/14.01.2025</w:t>
        </w:r>
      </w:hyperlink>
    </w:p>
    <w:p w14:paraId="0FEDBA9D" w14:textId="287D74D3" w:rsidR="007B2946" w:rsidRDefault="007B2946" w:rsidP="007B2946">
      <w:pPr>
        <w:spacing w:after="0" w:line="260" w:lineRule="auto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LISTA PROIECTELOR DE EDUCAȚIE EXTRAȘCOLARĂ NAȚIONALE ȘI INTERNAȚIONALE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/>
        </w:rPr>
        <w:t>-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 xml:space="preserve">2024 - 2025, </w:t>
      </w:r>
    </w:p>
    <w:p w14:paraId="57E0DCDF" w14:textId="394C33CC" w:rsidR="00ED2317" w:rsidRPr="00FF63FC" w:rsidRDefault="007B2946" w:rsidP="0031631F">
      <w:pPr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FF63FC">
        <w:rPr>
          <w:rFonts w:ascii="Times New Roman" w:eastAsia="SimSun" w:hAnsi="Times New Roman"/>
          <w:b/>
          <w:bCs/>
          <w:color w:val="000000"/>
          <w:sz w:val="24"/>
          <w:szCs w:val="24"/>
          <w:u w:val="single"/>
          <w:lang w:eastAsia="zh-CN"/>
        </w:rPr>
        <w:t xml:space="preserve">FINANȚATE </w:t>
      </w:r>
      <w:r w:rsidRPr="00FF63FC"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/>
        </w:rPr>
        <w:t>DE MINISTERULUI EDUCAȚIEI ȘI CERCETĂRII</w:t>
      </w:r>
      <w:r w:rsidRPr="00FF63FC">
        <w:rPr>
          <w:rFonts w:ascii="Trebuchet MS" w:hAnsi="Trebuchet MS"/>
          <w:b/>
          <w:sz w:val="24"/>
          <w:szCs w:val="24"/>
          <w:lang w:val="ro-RO"/>
        </w:rPr>
        <w:tab/>
      </w:r>
    </w:p>
    <w:p w14:paraId="7BAD4B0C" w14:textId="52A0D7C8" w:rsidR="007B2946" w:rsidRPr="00FF63FC" w:rsidRDefault="00ED2317" w:rsidP="0031631F">
      <w:pPr>
        <w:pStyle w:val="Frspaiere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F63FC"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98555" wp14:editId="02AC4727">
                <wp:simplePos x="0" y="0"/>
                <wp:positionH relativeFrom="column">
                  <wp:posOffset>99060</wp:posOffset>
                </wp:positionH>
                <wp:positionV relativeFrom="paragraph">
                  <wp:posOffset>12065</wp:posOffset>
                </wp:positionV>
                <wp:extent cx="304800" cy="173355"/>
                <wp:effectExtent l="0" t="0" r="19050" b="17145"/>
                <wp:wrapNone/>
                <wp:docPr id="6" name="Schemă logică: proces alternativ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304800" cy="173355"/>
                        </a:xfrm>
                        <a:prstGeom prst="flowChartAlternateProcess">
                          <a:avLst/>
                        </a:prstGeom>
                        <a:solidFill>
                          <a:srgbClr val="FFF2CC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5D4243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ă logică: proces alternativ 6" o:spid="_x0000_s1026" type="#_x0000_t176" style="position:absolute;margin-left:7.8pt;margin-top:.95pt;width:24pt;height:13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3AXUAIAAH4EAAAOAAAAZHJzL2Uyb0RvYy54bWysVE1v2zAMvQ/YfxB0X+2kST+MOkWRLsOA&#10;rivQbXdFlm1hkqhRSpzu2r/WHzZKDtp022mYD4Ioio+Pj6IvLnfWsK3CoMHVfHJUcqachEa7ruZf&#10;v6zenXEWonCNMOBUzR9U4JeLt28uBl+pKfRgGoWMQFyoBl/zPkZfFUWQvbIiHIFXjpwtoBWRTOyK&#10;BsVA6NYU07I8KQbAxiNIFQKdXo9Ovsj4batk/Ny2QUVmak7cYl4xr+u0FosLUXUofK/lnob4BxZW&#10;aEdJn6GuRRRsg/oPKKslQoA2HkmwBbStlirXQNVMyt+que+FV7kWEif4Z5nC/4OVt9s7ZLqp+Qln&#10;Tlhq0X3S/umRGei0fHqs2CgvEyYqdCLqLTtJug0+VBR+7+8wVR78DcjvgTlY9sJ16goRhl6JhthO&#10;0v3iVUAyAoWy9fAJGkorNhGyhLsWLWuN9t9SYIImmdgu9+zhuWdqF5mkw+NydlZSZyW5JqfHx/N5&#10;ziWqBJOCPYb4QYGlMgK1vzUwEEGMV/ty1N34enImsb0JMXF9icu1gdHNShuTDezWS4NsK+hNrVar&#10;6XK5TxkOrxnHhpqfz6dzImc9KRxcl5O8uhYO0cr8/Q3NahKfGW1rTuXSly6JKun73jV5H4U2457Y&#10;G7cXPGk89moNzQPpjTAOAQ0tbXrAn5wNNADE78dGoOLMfHTUs/PJbJYmJhuz+emUDDz0rA89wkmC&#10;qnnkbNwu4zhlG4+66ynT2EoHV9TnVmeR0xsYWe3J0iPP2u8HMk3RoZ1vvfw2Fr8AAAD//wMAUEsD&#10;BBQABgAIAAAAIQAL+JbB2QAAAAYBAAAPAAAAZHJzL2Rvd25yZXYueG1sTI5BTsMwEEX3SNzBGiR2&#10;1ImjBprGqSqkHiCBSiynsUlS4nEUu224PcMKVqOn//XnlbvFjeJq5zB40pCuEhCWWm8G6jS8vx2e&#10;XkCEiGRw9GQ1fNsAu+r+rsTC+BvV9trETvAIhQI19DFOhZSh7a3DsPKTJc4+/ewwMs6dNDPeeNyN&#10;UiVJLh0OxB96nOxrb9uv5uI07JNDdqw7dcbnj6ZWaeqmbO20fnxY9lsQ0S7xrwy/+qwOFTud/IVM&#10;ECPzOucm3w0IjvOM8aRBbRTIqpT/9asfAAAA//8DAFBLAQItABQABgAIAAAAIQC2gziS/gAAAOEB&#10;AAATAAAAAAAAAAAAAAAAAAAAAABbQ29udGVudF9UeXBlc10ueG1sUEsBAi0AFAAGAAgAAAAhADj9&#10;If/WAAAAlAEAAAsAAAAAAAAAAAAAAAAALwEAAF9yZWxzLy5yZWxzUEsBAi0AFAAGAAgAAAAhAABj&#10;cBdQAgAAfgQAAA4AAAAAAAAAAAAAAAAALgIAAGRycy9lMm9Eb2MueG1sUEsBAi0AFAAGAAgAAAAh&#10;AAv4lsHZAAAABgEAAA8AAAAAAAAAAAAAAAAAqgQAAGRycy9kb3ducmV2LnhtbFBLBQYAAAAABAAE&#10;APMAAACwBQAAAAA=&#10;" fillcolor="#fff2cc"/>
            </w:pict>
          </mc:Fallback>
        </mc:AlternateConten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 xml:space="preserve">Pentru concursurile care au stabilită etapa națională în perioada </w:t>
      </w:r>
      <w:r w:rsidR="007B2946" w:rsidRPr="00FF63FC">
        <w:rPr>
          <w:rFonts w:ascii="Times New Roman" w:hAnsi="Times New Roman"/>
          <w:b/>
          <w:sz w:val="24"/>
          <w:szCs w:val="24"/>
          <w:lang w:val="ro-RO"/>
        </w:rPr>
        <w:t>febuarie-iunie 2025</w: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>, înscrierile pentru etapa județeană au loc până cel mai tarziu la</w:t>
      </w:r>
      <w:r w:rsidR="00D16537">
        <w:rPr>
          <w:rFonts w:ascii="Times New Roman" w:hAnsi="Times New Roman"/>
          <w:bCs/>
          <w:sz w:val="24"/>
          <w:szCs w:val="24"/>
          <w:lang w:val="ro-RO"/>
        </w:rPr>
        <w:t xml:space="preserve"> data de</w: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B2946" w:rsidRPr="00FF63FC">
        <w:rPr>
          <w:rFonts w:ascii="Times New Roman" w:hAnsi="Times New Roman"/>
          <w:b/>
          <w:sz w:val="24"/>
          <w:szCs w:val="24"/>
          <w:lang w:val="ro-RO"/>
        </w:rPr>
        <w:t>14 martie 2025</w: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>.</w:t>
      </w:r>
    </w:p>
    <w:p w14:paraId="7F21B63B" w14:textId="1CA0D525" w:rsidR="00ED2317" w:rsidRPr="0031631F" w:rsidRDefault="000E065E" w:rsidP="0031631F">
      <w:pPr>
        <w:pStyle w:val="Frspaiere"/>
        <w:ind w:firstLine="720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FF6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CE04D" wp14:editId="1FF2496A">
                <wp:simplePos x="0" y="0"/>
                <wp:positionH relativeFrom="column">
                  <wp:posOffset>98425</wp:posOffset>
                </wp:positionH>
                <wp:positionV relativeFrom="paragraph">
                  <wp:posOffset>2540</wp:posOffset>
                </wp:positionV>
                <wp:extent cx="304800" cy="161925"/>
                <wp:effectExtent l="0" t="0" r="19050" b="28575"/>
                <wp:wrapNone/>
                <wp:docPr id="5" name="Schemă logică: proces alternativ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flowChartAlternateProcess">
                          <a:avLst/>
                        </a:prstGeom>
                        <a:solidFill>
                          <a:srgbClr val="DAE3F3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F2373" id="Schemă logică: proces alternativ 5" o:spid="_x0000_s1026" type="#_x0000_t176" style="position:absolute;margin-left:7.75pt;margin-top:.2pt;width:24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ucc5AIAAMIFAAAOAAAAZHJzL2Uyb0RvYy54bWysVF1v0zAUfUfiP1h+75K06Ve0dOq6FiEN&#10;mFQQz67tJBaOHWy36UA87a/th3HttKVlPCBEIkW+sX19zrnH9/pmX0u048YKrXKcXMUYcUU1E6rM&#10;8aePq94EI+uIYkRqxXP8yC2+mb1+dd02Ge/rSkvGDYIkymZtk+PKuSaLIksrXhN7pRuuYLLQpiYO&#10;QlNGzJAWstcy6sfxKGq1YY3RlFsLf++6STwL+YuCU/ehKCx3SOYYsLnwNeG78d9odk2y0pCmEvQA&#10;g/wDipoIBYeeUt0RR9DWiBepakGNtrpwV1TXkS4KQXngAGyS+Dc264o0PHABcWxzksn+v7T0/e7B&#10;IMFyPMRIkRpKtPbaPz8hqUtBn58y1MmLiHTcKOLEDg29bm1jM9i+bh6MZ26be02/WKT0oiKq5HNj&#10;dFtxwgBt4tdHFxt8YGEr2rTvNINjydbpIOG+MLVPCOKgfajU46lSfO8QhZ+DOJ3EUE8KU8komfYD&#10;oohkx82Nse4N1zWAt1D0QuoWYBk3P5DgD51nwolkd2+dR0iy477ASEvBVkLKEJhys5AG7Qg46W6+&#10;HKwGgRQQP18mFWpzPB0CIETrBnS1qgyHXCyz59ni8PwpWy1AciRFnWOgC49fRDKv6lKxMHZEyG4M&#10;6KXy0zz4vqME0d7BMPwH8YInv89Xw3icDia98Xg46KWDZdy7nawWvfkiGY3Gy9vF7TL54VEnaVYJ&#10;xrhahpz2eEWS9O8seLisnblPl+QE0KPSW+C4rliLmPClGgyn/QRDALe0P+5Yg/dKaC/UGYyMdp+F&#10;q8Ld8L7wOS7knMT+Pch5yh6qe3Zw9IJbt2IPUoGSR9WCab1PO79vNHsEzwKGYExofDCotPmGUQtN&#10;BKr9dUsMx0i+VeD7aZKmvuuEIB2O+xCY85nN+QxRFFLl2GHUDReu61TbxoiygpOSwFbpOdyVQgTL&#10;+nvUoQLcPoBGERgcmprvROdxWPWr9c5+AgAA//8DAFBLAwQUAAYACAAAACEAwYIddtkAAAAFAQAA&#10;DwAAAGRycy9kb3ducmV2LnhtbEyOwU7DMBBE70j8g7VI3KjTlkQ0xKkA0SOilF5yc+MliYjXUeyk&#10;7t+znOD4NKOZV2yj7cWMo+8cKVguEhBItTMdNQqOn7u7BxA+aDK6d4QKLuhhW15fFTo37kwfOB9C&#10;I3iEfK4VtCEMuZS+btFqv3ADEmdfbrQ6MI6NNKM+87jt5SpJMml1R/zQ6gFfWqy/D5NVEF6Hy7zf&#10;Pyfvu/VyilWs5FtWKXV7E58eQQSM4a8Mv/qsDiU7ndxExoueOU25qeAeBKfZmumkYJVuQJaF/G9f&#10;/gAAAP//AwBQSwECLQAUAAYACAAAACEAtoM4kv4AAADhAQAAEwAAAAAAAAAAAAAAAAAAAAAAW0Nv&#10;bnRlbnRfVHlwZXNdLnhtbFBLAQItABQABgAIAAAAIQA4/SH/1gAAAJQBAAALAAAAAAAAAAAAAAAA&#10;AC8BAABfcmVscy8ucmVsc1BLAQItABQABgAIAAAAIQB2Yucc5AIAAMIFAAAOAAAAAAAAAAAAAAAA&#10;AC4CAABkcnMvZTJvRG9jLnhtbFBLAQItABQABgAIAAAAIQDBgh122QAAAAUBAAAPAAAAAAAAAAAA&#10;AAAAAD4FAABkcnMvZG93bnJldi54bWxQSwUGAAAAAAQABADzAAAARAYAAAAA&#10;" fillcolor="#dae3f3"/>
            </w:pict>
          </mc:Fallback>
        </mc:AlternateConten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 xml:space="preserve">Pentru concursurile care au stabilită etapa națională în perioada </w:t>
      </w:r>
      <w:r w:rsidR="007B2946" w:rsidRPr="00FF63FC">
        <w:rPr>
          <w:rFonts w:ascii="Times New Roman" w:hAnsi="Times New Roman"/>
          <w:b/>
          <w:sz w:val="24"/>
          <w:szCs w:val="24"/>
          <w:lang w:val="ro-RO"/>
        </w:rPr>
        <w:t xml:space="preserve"> iulie- august 2025</w: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>, înscrierile pentru etapa județeană au loc până cel mai tarziu la</w:t>
      </w:r>
      <w:r w:rsidR="00D16537">
        <w:rPr>
          <w:rFonts w:ascii="Times New Roman" w:hAnsi="Times New Roman"/>
          <w:bCs/>
          <w:sz w:val="24"/>
          <w:szCs w:val="24"/>
          <w:lang w:val="ro-RO"/>
        </w:rPr>
        <w:t xml:space="preserve"> data de</w:t>
      </w:r>
      <w:r w:rsidR="007B2946" w:rsidRPr="00FF63FC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="007B2946" w:rsidRPr="00FF63FC">
        <w:rPr>
          <w:rFonts w:ascii="Times New Roman" w:hAnsi="Times New Roman"/>
          <w:b/>
          <w:sz w:val="24"/>
          <w:szCs w:val="24"/>
          <w:lang w:val="ro-RO"/>
        </w:rPr>
        <w:t>14 mai 2025.</w:t>
      </w:r>
    </w:p>
    <w:p w14:paraId="2E75644E" w14:textId="77777777" w:rsidR="00ED2317" w:rsidRPr="00FF63FC" w:rsidRDefault="00ED2317" w:rsidP="007B2946">
      <w:pPr>
        <w:pStyle w:val="Frspaiere"/>
        <w:ind w:firstLine="720"/>
        <w:jc w:val="both"/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en-US" w:eastAsia="zh-CN" w:bidi="ar"/>
        </w:rPr>
      </w:pPr>
    </w:p>
    <w:p w14:paraId="16BAB395" w14:textId="77777777" w:rsidR="00DE508A" w:rsidRPr="00DE508A" w:rsidRDefault="00FC3096" w:rsidP="00DE508A">
      <w:pPr>
        <w:spacing w:after="0" w:line="192" w:lineRule="auto"/>
        <w:jc w:val="both"/>
        <w:textAlignment w:val="center"/>
        <w:rPr>
          <w:b/>
          <w:sz w:val="28"/>
          <w:szCs w:val="28"/>
        </w:rPr>
      </w:pPr>
      <w:r w:rsidRPr="00DE508A">
        <w:rPr>
          <w:rFonts w:ascii="Times New Roman" w:eastAsia="Arial Narrow" w:hAnsi="Times New Roman"/>
          <w:b/>
          <w:iCs/>
          <w:color w:val="000000"/>
          <w:sz w:val="28"/>
          <w:szCs w:val="28"/>
          <w:lang w:val="ro-RO" w:eastAsia="zh-CN" w:bidi="ar"/>
        </w:rPr>
        <w:t xml:space="preserve">Link-ul de înscriere </w:t>
      </w:r>
      <w:r w:rsidR="00DE508A" w:rsidRPr="00DE508A">
        <w:rPr>
          <w:rFonts w:ascii="Times New Roman" w:eastAsia="Arial Narrow" w:hAnsi="Times New Roman"/>
          <w:b/>
          <w:iCs/>
          <w:color w:val="000000"/>
          <w:sz w:val="28"/>
          <w:szCs w:val="28"/>
          <w:lang w:val="ro-RO" w:eastAsia="zh-CN" w:bidi="ar"/>
        </w:rPr>
        <w:t xml:space="preserve">la etapa județeană : </w:t>
      </w:r>
      <w:hyperlink r:id="rId9" w:history="1">
        <w:r w:rsidR="00DE508A" w:rsidRPr="00DE508A">
          <w:rPr>
            <w:rStyle w:val="Hyperlink"/>
            <w:b/>
            <w:sz w:val="28"/>
            <w:szCs w:val="28"/>
          </w:rPr>
          <w:t>https://forms.gle/mmw3rZhNZQ2Ncu5y9</w:t>
        </w:r>
      </w:hyperlink>
    </w:p>
    <w:p w14:paraId="73993864" w14:textId="5A735CC4" w:rsidR="00FC3096" w:rsidRPr="00FC3096" w:rsidRDefault="00FC3096" w:rsidP="007B2946">
      <w:pPr>
        <w:ind w:firstLineChars="50" w:firstLine="120"/>
        <w:rPr>
          <w:rFonts w:ascii="Times New Roman" w:eastAsia="Arial Narrow" w:hAnsi="Times New Roman"/>
          <w:iCs/>
          <w:color w:val="000000"/>
          <w:sz w:val="24"/>
          <w:szCs w:val="24"/>
          <w:lang w:val="ro-RO" w:eastAsia="zh-CN" w:bidi="ar"/>
        </w:rPr>
      </w:pPr>
    </w:p>
    <w:tbl>
      <w:tblPr>
        <w:tblW w:w="15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1"/>
        <w:gridCol w:w="2851"/>
        <w:gridCol w:w="1740"/>
        <w:gridCol w:w="1335"/>
        <w:gridCol w:w="1619"/>
        <w:gridCol w:w="1380"/>
        <w:gridCol w:w="3091"/>
        <w:gridCol w:w="1485"/>
        <w:gridCol w:w="1472"/>
      </w:tblGrid>
      <w:tr w:rsidR="007B2946" w14:paraId="7B490B43" w14:textId="77777777" w:rsidTr="003D505E">
        <w:trPr>
          <w:trHeight w:val="854"/>
          <w:jc w:val="center"/>
        </w:trPr>
        <w:tc>
          <w:tcPr>
            <w:tcW w:w="641" w:type="dxa"/>
            <w:shd w:val="clear" w:color="auto" w:fill="DAE3F3"/>
          </w:tcPr>
          <w:p w14:paraId="41738CD7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Nr.</w:t>
            </w:r>
          </w:p>
        </w:tc>
        <w:tc>
          <w:tcPr>
            <w:tcW w:w="2851" w:type="dxa"/>
            <w:shd w:val="clear" w:color="auto" w:fill="DAE3F3"/>
          </w:tcPr>
          <w:p w14:paraId="08EEF750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Denumirea proiectului</w:t>
            </w:r>
          </w:p>
        </w:tc>
        <w:tc>
          <w:tcPr>
            <w:tcW w:w="1740" w:type="dxa"/>
            <w:shd w:val="clear" w:color="auto" w:fill="DAE3F3"/>
          </w:tcPr>
          <w:p w14:paraId="52927E6B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Domeniul</w:t>
            </w:r>
          </w:p>
        </w:tc>
        <w:tc>
          <w:tcPr>
            <w:tcW w:w="1335" w:type="dxa"/>
            <w:shd w:val="clear" w:color="auto" w:fill="DAE3F3"/>
          </w:tcPr>
          <w:p w14:paraId="5908BE37" w14:textId="77777777" w:rsidR="007B2946" w:rsidRDefault="007B2946" w:rsidP="003D505E">
            <w:pPr>
              <w:spacing w:after="0" w:line="240" w:lineRule="auto"/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Termen 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î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nscrieri 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 xml:space="preserve">etapa 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țeană</w:t>
            </w:r>
          </w:p>
        </w:tc>
        <w:tc>
          <w:tcPr>
            <w:tcW w:w="1619" w:type="dxa"/>
            <w:shd w:val="clear" w:color="auto" w:fill="DAE3F3"/>
          </w:tcPr>
          <w:p w14:paraId="3F761AAC" w14:textId="77777777" w:rsidR="007B2946" w:rsidRDefault="007B2946" w:rsidP="003D505E">
            <w:pPr>
              <w:spacing w:after="0" w:line="260" w:lineRule="auto"/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 xml:space="preserve">Formular inscrieri 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 xml:space="preserve">etapa 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țeană</w:t>
            </w:r>
          </w:p>
        </w:tc>
        <w:tc>
          <w:tcPr>
            <w:tcW w:w="1380" w:type="dxa"/>
            <w:shd w:val="clear" w:color="auto" w:fill="DAE3F3"/>
          </w:tcPr>
          <w:p w14:paraId="30EA1865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Etapa</w:t>
            </w:r>
          </w:p>
          <w:p w14:paraId="1FB6A15A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Național</w:t>
            </w: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ă</w:t>
            </w:r>
          </w:p>
        </w:tc>
        <w:tc>
          <w:tcPr>
            <w:tcW w:w="3091" w:type="dxa"/>
            <w:shd w:val="clear" w:color="auto" w:fill="DAE3F3"/>
          </w:tcPr>
          <w:p w14:paraId="3C58B830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Organizator</w:t>
            </w:r>
          </w:p>
        </w:tc>
        <w:tc>
          <w:tcPr>
            <w:tcW w:w="1485" w:type="dxa"/>
            <w:shd w:val="clear" w:color="auto" w:fill="DAE3F3"/>
          </w:tcPr>
          <w:p w14:paraId="329ECFA5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Localitatea de desfășurare</w:t>
            </w:r>
          </w:p>
        </w:tc>
        <w:tc>
          <w:tcPr>
            <w:tcW w:w="1472" w:type="dxa"/>
            <w:shd w:val="clear" w:color="auto" w:fill="DAE3F3"/>
          </w:tcPr>
          <w:p w14:paraId="1190CE5A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Județul de desfășurare</w:t>
            </w:r>
          </w:p>
        </w:tc>
      </w:tr>
      <w:tr w:rsidR="007B2946" w14:paraId="09D62257" w14:textId="77777777" w:rsidTr="003D505E">
        <w:trPr>
          <w:trHeight w:val="158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3C420ED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4D41022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„Educaţie rutieră – educaţie pentru viaţă”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51FBC7FD" w14:textId="00109F06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4334157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402961C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Ministerul Afacerilor In</w:t>
            </w:r>
          </w:p>
          <w:p w14:paraId="0E991BC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terne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22CBB79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Buzău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7C4F50A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Buzău</w:t>
            </w:r>
          </w:p>
        </w:tc>
      </w:tr>
      <w:tr w:rsidR="007B2946" w14:paraId="3904B693" w14:textId="77777777" w:rsidTr="003D505E">
        <w:trPr>
          <w:trHeight w:val="924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76F006E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71456E3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naţional de protecție civilă „Prietenii pompierilor”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0FA2D522" w14:textId="03D457B6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2B7316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74D72B0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7D9A95C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Inspectoratul General pentru Situații de Urgență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2E71561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4D00F6B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</w:tr>
      <w:tr w:rsidR="007B2946" w14:paraId="24520F7D" w14:textId="77777777" w:rsidTr="003D505E">
        <w:trPr>
          <w:trHeight w:val="639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04DCE9D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2A02A42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„Sanitarii pricepuţi”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42616DD3" w14:textId="6FFE7E1E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2EBF0DD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728206C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Societatea Națională de Cruce Roşie din România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014B0A2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Brașov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36D1A92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Brașov</w:t>
            </w:r>
          </w:p>
        </w:tc>
      </w:tr>
      <w:tr w:rsidR="007B2946" w14:paraId="168C593B" w14:textId="77777777" w:rsidTr="003D505E">
        <w:trPr>
          <w:trHeight w:val="581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7B28EBB3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4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6BE7223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naţional de proiecte de mediu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1D17AEDC" w14:textId="3D9820BD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309BE78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680E8D1F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I.S.J. Iași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1148BEF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Muncel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2ED4033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761B7810" w14:textId="77777777" w:rsidTr="003D505E">
        <w:trPr>
          <w:trHeight w:val="878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2147F6C4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60D277D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naţional pe teme de protecţia consumatorilor „Alege! Este dreptul tău!”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054D8879" w14:textId="32B1315F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0A79310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6659727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Autoritatea Națională pentru Protecția Consumatorului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1089122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Eforie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758B251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380DF9AE" w14:textId="77777777" w:rsidTr="003D505E">
        <w:trPr>
          <w:trHeight w:val="611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16D9F660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42CD7E6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proiecte antidrog „Împreună”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6076A109" w14:textId="3A5EA2CD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420CC6E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7F36CC8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I.S.J. Constanța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74513D9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Eforie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6BB5C9D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46E857C6" w14:textId="77777777" w:rsidTr="003D505E">
        <w:trPr>
          <w:trHeight w:val="983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0B304C53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56ECC3E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internațional „Tineri în pădurile Europei/Young People in European Forests - YPEF”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54242DCA" w14:textId="45E0B641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0AFD730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38339D4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Regia Națională a Pădurilor „Romsilva”</w:t>
            </w:r>
          </w:p>
        </w:tc>
        <w:tc>
          <w:tcPr>
            <w:tcW w:w="1485" w:type="dxa"/>
            <w:shd w:val="clear" w:color="auto" w:fill="E2EFDA"/>
            <w:vAlign w:val="bottom"/>
          </w:tcPr>
          <w:p w14:paraId="2F267C2C" w14:textId="77777777" w:rsidR="007B2946" w:rsidRDefault="007B2946" w:rsidP="003D505E">
            <w:pPr>
              <w:textAlignment w:val="bottom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Parcul Național Apuseni</w:t>
            </w:r>
          </w:p>
        </w:tc>
        <w:tc>
          <w:tcPr>
            <w:tcW w:w="1472" w:type="dxa"/>
            <w:shd w:val="clear" w:color="auto" w:fill="E2EFDA"/>
            <w:vAlign w:val="bottom"/>
          </w:tcPr>
          <w:p w14:paraId="72767EB8" w14:textId="77777777" w:rsidR="007B2946" w:rsidRDefault="007B2946" w:rsidP="003D505E">
            <w:pPr>
              <w:textAlignment w:val="bottom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 w:bidi="ar"/>
              </w:rPr>
              <w:t>Bihor</w:t>
            </w:r>
          </w:p>
        </w:tc>
      </w:tr>
      <w:tr w:rsidR="007B2946" w14:paraId="7272BBFE" w14:textId="77777777" w:rsidTr="003D505E">
        <w:trPr>
          <w:trHeight w:val="566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5A7C1561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654D0AE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„Reviste şcolare şi jurnalistică”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57A7D92B" w14:textId="6AA98BD5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5D4328A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747A727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I.S.J. Iași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18853D9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Muncel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4A99342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366EA756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36A2FAD5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257D851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naţional de arte pentru liceeni „LicArt”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5B677050" w14:textId="2F2A4C1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2A4C864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54C91EA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Asociația „Clubul nouă ne pasă”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42A8B41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Poiana Brașov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5D12D47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Brașov</w:t>
            </w:r>
          </w:p>
        </w:tc>
      </w:tr>
      <w:tr w:rsidR="007B2946" w14:paraId="665FE7AA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4E16659C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4C44E39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naţional de creaţie literară „Tinere Condeie”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09DB1FF9" w14:textId="5F7AE39C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FD0671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3666555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0EE3F7A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5AA11C8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Călimănești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71D07D3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39C3DAA8" w14:textId="77777777" w:rsidTr="003D505E">
        <w:trPr>
          <w:trHeight w:val="982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08475262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3330231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proiecte de voluntariat realizate în cadrul Strategiei Naționale de Acțiune Comunitară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58BFDB23" w14:textId="12A5C741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5346B21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5A2C120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Asociația Children's High Level Group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67BC43F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Putna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3C879DF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</w:tr>
      <w:tr w:rsidR="007B2946" w14:paraId="41D93C64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29A83547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35109AE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de teatru în limba spaniolă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5912FC36" w14:textId="71CD2E62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4862863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06C4140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Ambasada Spaniei în România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2B41D3F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 Napoca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176CBE9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2CE6F144" w14:textId="77777777" w:rsidTr="003D505E">
        <w:trPr>
          <w:trHeight w:val="1387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45EE9A60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13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6DA52AB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multidisciplinar tehnic - sportiv „Marele premiul al Palatului Național al Copiilor din București” 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74659B01" w14:textId="24141E6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78F8696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6CF1625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Palatul Național al Copiilor București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0357C662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5962586B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32E7C959" w14:textId="77777777" w:rsidTr="003D505E">
        <w:trPr>
          <w:trHeight w:val="1103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32C282DD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6B2324D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interpretare instrumentală „Marele premiu al Palatului Național al Copiilor din București” 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3E49FE30" w14:textId="6E7C8258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37A9516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75A5A23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Palatul Național al Copiilor București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6E4C9C6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0C18EA7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781DDEB2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01242750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6304E29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proiecte pentru consiliile elevilor „Parteneriat în educaţie - prezent şi perspective” 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4D7542A6" w14:textId="638750D6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268ABB6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 w:bidi="ar"/>
              </w:rPr>
              <w:t>august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3344949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Palatul Copiilor Tulcea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69046E5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Sulina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6A090BF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Tulcea</w:t>
            </w:r>
          </w:p>
        </w:tc>
      </w:tr>
      <w:tr w:rsidR="007B2946" w14:paraId="0443D1EC" w14:textId="77777777" w:rsidTr="003D505E">
        <w:trPr>
          <w:trHeight w:val="316"/>
          <w:jc w:val="center"/>
        </w:trPr>
        <w:tc>
          <w:tcPr>
            <w:tcW w:w="641" w:type="dxa"/>
            <w:shd w:val="clear" w:color="auto" w:fill="E2EFDA"/>
            <w:vAlign w:val="center"/>
          </w:tcPr>
          <w:p w14:paraId="2CF5412F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2851" w:type="dxa"/>
            <w:shd w:val="clear" w:color="auto" w:fill="E2EFDA"/>
            <w:vAlign w:val="center"/>
          </w:tcPr>
          <w:p w14:paraId="57D27EE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de dans „Impreună pentru viitor” din cadrul Strategiei Naționale de Acțiune Comunitară</w:t>
            </w:r>
          </w:p>
        </w:tc>
        <w:tc>
          <w:tcPr>
            <w:tcW w:w="4694" w:type="dxa"/>
            <w:gridSpan w:val="3"/>
            <w:shd w:val="clear" w:color="auto" w:fill="E2EFDA"/>
            <w:vAlign w:val="center"/>
          </w:tcPr>
          <w:p w14:paraId="415BC4DA" w14:textId="0AD5197F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shd w:val="clear" w:color="auto" w:fill="E2EFDA"/>
            <w:vAlign w:val="center"/>
          </w:tcPr>
          <w:p w14:paraId="789BC3F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E2EFDA"/>
            <w:vAlign w:val="center"/>
          </w:tcPr>
          <w:p w14:paraId="0ABA0D1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</w:t>
            </w:r>
          </w:p>
        </w:tc>
        <w:tc>
          <w:tcPr>
            <w:tcW w:w="1485" w:type="dxa"/>
            <w:shd w:val="clear" w:color="auto" w:fill="E2EFDA"/>
            <w:vAlign w:val="center"/>
          </w:tcPr>
          <w:p w14:paraId="1E93DDF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72" w:type="dxa"/>
            <w:shd w:val="clear" w:color="auto" w:fill="E2EFDA"/>
            <w:vAlign w:val="center"/>
          </w:tcPr>
          <w:p w14:paraId="29B79E6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082CC9D6" w14:textId="77777777" w:rsidTr="003D505E">
        <w:trPr>
          <w:trHeight w:val="608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38D906AE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78E200A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Tabără internațională de ceramică „Happy Daro”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1140C0E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7C35C9B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36886339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- iulie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2953515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Lugoj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7C64ED1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Lugoj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46E988A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Timiș</w:t>
            </w:r>
          </w:p>
        </w:tc>
      </w:tr>
      <w:tr w:rsidR="007B2946" w14:paraId="070286C3" w14:textId="77777777" w:rsidTr="003D505E">
        <w:trPr>
          <w:trHeight w:val="848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3947D5A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13DD643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arte vizuale „Icoana sufletului de copil” 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2F5AF41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4F53DDB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5F6DA5DF" w14:textId="3CB93276" w:rsidR="00745C0B" w:rsidRDefault="00745C0B" w:rsidP="00470470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0C81478A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decembrie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56A21F5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Sebeș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2499653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Sebeș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2BCD88B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</w:t>
            </w:r>
          </w:p>
        </w:tc>
      </w:tr>
      <w:tr w:rsidR="007B2946" w14:paraId="399E67B3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06F895C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09958EF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arte vizuale „Tradițiile Japoniei. Ikebana. Origami. Artă decorativă”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499B482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652B6AD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4DAD905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16865CB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Râmnicu Vâlcea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3B9F20B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Râmnicu Vâlcea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62B7A0B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50009FC0" w14:textId="77777777" w:rsidTr="003D505E">
        <w:trPr>
          <w:trHeight w:val="651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0CFD0D3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62F143A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internaţional de film pentru tineret „Video Art”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5CBE73B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1169A62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1D17A68C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- 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2F5CF8D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Naţional „Petru Rareş” Suceava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1CC226F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5F5EB98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</w:tr>
      <w:tr w:rsidR="007B2946" w14:paraId="5AEF8F92" w14:textId="77777777" w:rsidTr="003D505E">
        <w:trPr>
          <w:trHeight w:val="818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42FD609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0D6E700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internațional de fantezie și îndemânre „Culorile toamnei”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60CC456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178EAB1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5745D60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2D301053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noiembrie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27EF14D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Chișineu-Criș, Structura Clubul Copiilor Lipova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19FE9FD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Lipova 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5847F0D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</w:tr>
      <w:tr w:rsidR="007B2946" w14:paraId="6E7EB45D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3363AC9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22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11E1849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arte plastice „Hans Hermann”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13A9276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5B59158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039C7D1F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2578B8E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de Artă Sibiu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235A109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513B642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01B8DDA8" w14:textId="77777777" w:rsidTr="003D505E">
        <w:trPr>
          <w:trHeight w:val="86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DDA3F7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8C1461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concurs național de cultură, arte și tradiții populare „Dragobete Morenete”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79AAD15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Culturi și civilizații 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92E19E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8A3786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24F9D1A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34ACE6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Târgoviște/Filiala Clubul Copiilor Moreni/Asociația ArtCanto Morena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7DE1F9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Moreni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F6E9E3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287AE352" w14:textId="77777777" w:rsidTr="003D505E">
        <w:trPr>
          <w:trHeight w:val="1212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C1C2DB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50122AA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Proiect educațional național - concurs „ENROLL FOR FUN! Tradition, innovationand creativity”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3FB5ED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Culturi și civilizații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D719EC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AE598E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528AB5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- 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644304D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Baia Mare, Liceul UMFST„George Emil Palade” Târgu Mureș, Colegiul Național „Mircea cel Bătrân” Constanța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A1EC30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Baia Mare, Constanța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92D434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Maramureș, Mureș, Constanța</w:t>
            </w:r>
          </w:p>
        </w:tc>
      </w:tr>
      <w:tr w:rsidR="007B2946" w14:paraId="68C0AF64" w14:textId="77777777" w:rsidTr="003D505E">
        <w:trPr>
          <w:trHeight w:val="92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D6F832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A082CA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cultură și civilizație „Împreună într-o Europă Unită”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76A55A8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Culturi și civilizații 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08DF94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1A100B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8A56A36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CE86B8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Cluj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B716EE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Caps-Valea Ierii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9B7BC5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32737E57" w14:textId="77777777" w:rsidTr="003D505E">
        <w:trPr>
          <w:trHeight w:val="40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315771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987103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național de cultură și civilizație „CDIdei în cărți”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D86CE4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Culturi și civilizații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77A5272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15DBF27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1F0827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iunie-iulie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2CABA0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Centrul Județean de Excelență Sibiu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650208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AFC772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24E58479" w14:textId="77777777" w:rsidTr="003D505E">
        <w:trPr>
          <w:trHeight w:val="898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13C2966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2B112CF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internațional de cultură și civilizații „Sunt cetățean european și mă implic!”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4CF5B12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Culturi și civilizații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089A075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1817D30C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6508294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Școala Gimnazială „Sfinții Voievozi” București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05258D2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0CA4AF4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4DD1E73C" w14:textId="77777777" w:rsidTr="003D505E">
        <w:trPr>
          <w:trHeight w:val="66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417E09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30FB10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internațional de dans „Ghiocelul de argint”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C07783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59CB19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755201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7BC8AA3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71F743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Palatul Copiilor Arad 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CBA5C7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47B009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</w:tr>
      <w:tr w:rsidR="007B2946" w14:paraId="0431D9C6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8A0CED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C2C43CF" w14:textId="311FC09B" w:rsidR="007B2946" w:rsidRDefault="007B2946" w:rsidP="002D662D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dans modern „Steluțele</w:t>
            </w:r>
            <w:r w:rsidR="002D662D"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Dansului”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932220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35071D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02BEBE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00673A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ro-RO" w:eastAsia="zh-CN" w:bidi="ar"/>
              </w:rPr>
              <w:t xml:space="preserve"> -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28FD35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Deva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2AB9AA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Deva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C57ED2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Hunedoara</w:t>
            </w:r>
          </w:p>
        </w:tc>
      </w:tr>
      <w:tr w:rsidR="007B2946" w14:paraId="7A75F2DD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77C23E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07AE7E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dans „Ritm, dans, fantezie”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61F7A9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0AE950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497DA6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0A359DE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5BB846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Târgu Mureș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5D3F6D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Sântana de Mureș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FB1FE4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Mureș</w:t>
            </w:r>
          </w:p>
        </w:tc>
      </w:tr>
      <w:tr w:rsidR="007B2946" w14:paraId="662FF0BB" w14:textId="77777777" w:rsidTr="003D505E">
        <w:trPr>
          <w:trHeight w:val="57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9F3042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AF2BCA9" w14:textId="2A2CD918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Concursul național de dans și costume eco „Fantezii de vară”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D3C623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0914C2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1240CA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7F052B64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45E904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„Spiru Haret” Bârlad; Liceul Teoretic ,,Mihai Eminescu”; Liceul Tehnologic ,,Al.Cuza” Bârlad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AD2558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Bârlad 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228E6E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</w:tr>
      <w:tr w:rsidR="007B2946" w14:paraId="43D7CF68" w14:textId="77777777" w:rsidTr="003D505E">
        <w:trPr>
          <w:trHeight w:val="80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8331F9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32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3C4F755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Concursul național de dans „Marele Premiu al Palatului Național al Copiilor din București”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F54644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7397554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FAE5C3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2F141CB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19E92E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Național al Copiilor București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B76ED3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C76C7B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5DFFEFB9" w14:textId="77777777" w:rsidTr="003D505E">
        <w:trPr>
          <w:trHeight w:val="511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93C972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347FB33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de muzică și dans „Batca”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20B557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7D9B1A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582540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3DF4984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814422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Drăgășani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C3A3C3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Drăgășani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124DB5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257F06C6" w14:textId="77777777" w:rsidTr="003D505E">
        <w:trPr>
          <w:trHeight w:val="89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E9C78D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3D52B9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bookmarkStart w:id="1" w:name="_Hlk189739805"/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protecție a mediului „Și gestul tău contează”</w:t>
            </w:r>
            <w:bookmarkEnd w:id="1"/>
          </w:p>
        </w:tc>
        <w:tc>
          <w:tcPr>
            <w:tcW w:w="1740" w:type="dxa"/>
            <w:shd w:val="clear" w:color="auto" w:fill="FEF2CC"/>
            <w:vAlign w:val="center"/>
          </w:tcPr>
          <w:p w14:paraId="73F55AD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6AB3CB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12459C3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385B78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BDD901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Botoșani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4DED1C4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C63389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</w:tr>
      <w:tr w:rsidR="007B2946" w14:paraId="5ED20F6A" w14:textId="77777777" w:rsidTr="003D505E">
        <w:trPr>
          <w:trHeight w:val="84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5338E7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5ECDEA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educație ecologică și informatică „Floare de colț”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B26260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18CA18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B1E3FA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27C50DE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63729C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Brașov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D4A2B3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Victoria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16946E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Brașov</w:t>
            </w:r>
          </w:p>
        </w:tc>
      </w:tr>
      <w:tr w:rsidR="007B2946" w14:paraId="3DD34D1A" w14:textId="77777777" w:rsidTr="003D505E">
        <w:trPr>
          <w:trHeight w:val="924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3BA64D3E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75EE276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ecologie și protecția mediului „O lume mai curată, o lume mai bună”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4C6A792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2BB5B13E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745D7196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3FDB6E1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601A75A3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Fălticeni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721FEAE5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Fălticeni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4D83369F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</w:tr>
      <w:tr w:rsidR="007B2946" w14:paraId="588C7F9C" w14:textId="77777777" w:rsidTr="003D505E">
        <w:trPr>
          <w:trHeight w:val="504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6E41A20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66F1E09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educație ecologică „Pământul e casa noastră”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684249B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5213B0AD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586DAE9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02CFDD9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Târgu Mureș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7B7440D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Sighișoara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35E9772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Mureș</w:t>
            </w:r>
          </w:p>
        </w:tc>
      </w:tr>
      <w:tr w:rsidR="007B2946" w14:paraId="78B3188D" w14:textId="77777777" w:rsidTr="003D505E">
        <w:trPr>
          <w:trHeight w:val="1133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2108743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38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5C5F351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bookmarkStart w:id="2" w:name="_Hlk189740153"/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ecologie și protecția mediului „Un copil sănătos într-un mediu curat”</w:t>
            </w:r>
            <w:bookmarkEnd w:id="2"/>
          </w:p>
        </w:tc>
        <w:tc>
          <w:tcPr>
            <w:tcW w:w="1740" w:type="dxa"/>
            <w:shd w:val="clear" w:color="auto" w:fill="E6E0EC"/>
            <w:vAlign w:val="center"/>
          </w:tcPr>
          <w:p w14:paraId="4B84049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22B1549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08074475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19D9EBF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Râmnicu Vâlcea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583D08D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Olănești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3888F1D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2831226B" w14:textId="77777777" w:rsidTr="003D505E">
        <w:trPr>
          <w:trHeight w:val="83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9C1C9B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A63578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educație pentru mediu „David împotriva lui Goliat”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020BF4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357420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58D506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9524E4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592D39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Drăgășani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CCC05B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Drăgășani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A054B9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54045005" w14:textId="77777777" w:rsidTr="003D505E">
        <w:trPr>
          <w:trHeight w:val="99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002187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B70A26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ecologie și protecția mediului „Floare de Lotus”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B1262B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B6106E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451B2C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D43D88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ED780C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Oradea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C7406D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Oradea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A36666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Bihor</w:t>
            </w:r>
          </w:p>
        </w:tc>
      </w:tr>
      <w:tr w:rsidR="007B2946" w14:paraId="5CF2E72B" w14:textId="77777777" w:rsidTr="003D505E">
        <w:trPr>
          <w:trHeight w:val="52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47EA34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41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94B0EB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Concursul național de educație rutieră „Trofeul Coresi”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F7FA11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E532AA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 xml:space="preserve"> 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1797E67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9722E7D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6C6E4C8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Școala Gimnazială Coresi Târgoviște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E7A85B9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D68EA5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53B20AA1" w14:textId="77777777" w:rsidTr="003D505E">
        <w:trPr>
          <w:trHeight w:val="124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6D9B351C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65160DD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educație juridică „Be legal! Be cool!”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AFDFB7E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CA5D854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 xml:space="preserve"> 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168FA4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2355BDF9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 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B65C6EF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Inspectoratul Școlar Județean Botoșani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A8D919E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4184F9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</w:tr>
      <w:tr w:rsidR="007B2946" w14:paraId="52F8F4E4" w14:textId="77777777" w:rsidTr="003D505E">
        <w:trPr>
          <w:trHeight w:val="1369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704E93DC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118B42CE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proiecte de voluntariat „Pentru noi, oamenii”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268E9142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46676233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072F147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3431268C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5CA0925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Vocațional Pedagogic „Nicolae Bolcaș” Beiuș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171BDAE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Beiuș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22A9464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Bihor</w:t>
            </w:r>
          </w:p>
        </w:tc>
      </w:tr>
      <w:tr w:rsidR="007B2946" w14:paraId="11948D37" w14:textId="77777777" w:rsidTr="003D505E">
        <w:trPr>
          <w:trHeight w:val="1369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33D7C165" w14:textId="77777777" w:rsidR="007B2946" w:rsidRDefault="007B2946" w:rsidP="003D505E">
            <w:pPr>
              <w:spacing w:after="0"/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77230F1D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Festival-concurs internațional de folclor pentru copii și tineret „Cătălina” 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1707BA0F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1E7981EE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367A4EF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0D33585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05D0741F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Iași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2903886E" w14:textId="77777777" w:rsidR="007B2946" w:rsidRDefault="007B2946" w:rsidP="003D505E">
            <w:pPr>
              <w:spacing w:after="0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07959C29" w14:textId="77777777" w:rsidR="007B2946" w:rsidRDefault="007B2946" w:rsidP="003D505E">
            <w:pPr>
              <w:spacing w:after="0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1F46C987" w14:textId="77777777" w:rsidTr="003D505E">
        <w:trPr>
          <w:trHeight w:val="131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AFA32E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3B806D90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Olimpiada națională cu participare internațională „Meșteșuguri artistice tradiționale”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8F8016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D59DEC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BC51BE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3CCB7C0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1FB20F2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Inspectoratul Școlar Județean Sibiu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CFB185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7E09F2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7E1A0A81" w14:textId="77777777" w:rsidTr="003D505E">
        <w:trPr>
          <w:trHeight w:val="531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79AE0D8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25497A1D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internațional de muzică populară „Mugurelul”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0EDE797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07E57B6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09BCF83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318B13DF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august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3F862D3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Dorohoi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1980D98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Dorohoi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7F265F1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</w:tr>
      <w:tr w:rsidR="007B2946" w14:paraId="6B2A0EB6" w14:textId="77777777" w:rsidTr="003D505E">
        <w:trPr>
          <w:trHeight w:val="338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4811F677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742919F4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folclor „Ambasadorii Unirii”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67D5A6F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0A733F5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02522F93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25F7BFA5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noiembrie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2C7FDAF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Alba Iulia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4000CF5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 Iulia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7A1DFAC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</w:t>
            </w:r>
          </w:p>
        </w:tc>
      </w:tr>
      <w:tr w:rsidR="007B2946" w14:paraId="3E163273" w14:textId="77777777" w:rsidTr="003D505E">
        <w:trPr>
          <w:trHeight w:val="278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4783505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48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13AD9C3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internațional de folclor „Lină Chiralină”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064F44A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2A0862A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1EBD60C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6237AB4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0CB1D67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Brăila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1D7CBA9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Esplanada Dunării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550F114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236D0C5B" w14:textId="77777777" w:rsidTr="003D505E">
        <w:trPr>
          <w:trHeight w:val="1098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749A29F6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5948A77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Proiect educativ național de folclor „Mlădițe românești”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534C9B9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3CFA3EF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674E18F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3A1FAA8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- noiembrie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6BDD896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Întorsura Buzăului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2CED337F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Întorsura Buzăului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22DD6B60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Covasna</w:t>
            </w:r>
          </w:p>
        </w:tc>
      </w:tr>
      <w:tr w:rsidR="007B2946" w14:paraId="44F6A785" w14:textId="77777777" w:rsidTr="003D505E">
        <w:trPr>
          <w:trHeight w:val="713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297FC7AA" w14:textId="77777777" w:rsidR="007B2946" w:rsidRDefault="007B2946" w:rsidP="003D505E">
            <w:pPr>
              <w:spacing w:after="0" w:line="16" w:lineRule="atLeast"/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261B9EF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internațional de folclor „Carpatica Deva”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0CAE849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1E22197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1D376D9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72748D73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Deva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7C63732E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Deva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0E46960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Hunedoara</w:t>
            </w:r>
          </w:p>
        </w:tc>
      </w:tr>
      <w:tr w:rsidR="007B2946" w14:paraId="13093280" w14:textId="77777777" w:rsidTr="003D505E">
        <w:trPr>
          <w:trHeight w:val="490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45856166" w14:textId="77777777" w:rsidR="007B2946" w:rsidRDefault="007B2946" w:rsidP="003D505E">
            <w:pPr>
              <w:spacing w:after="0" w:line="16" w:lineRule="atLeast"/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28F655D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internațional de folclor „Brâulețul”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0D48773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30117B5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29B507E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-iulie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20FD003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Pitești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24FDE28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Pitești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3AE8E0E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Argeș</w:t>
            </w:r>
          </w:p>
        </w:tc>
      </w:tr>
      <w:tr w:rsidR="007B2946" w14:paraId="4926F9D8" w14:textId="77777777" w:rsidTr="003D505E">
        <w:trPr>
          <w:trHeight w:val="1058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62E30288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39E517C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internațional de muzică și dans popular pentru copii „Moineșteanca”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24CE67F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1D764DF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5E98AB4E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21F0B53E" w14:textId="77777777" w:rsidR="007B2946" w:rsidRDefault="007B2946" w:rsidP="003D505E">
            <w:pPr>
              <w:spacing w:after="0" w:line="16" w:lineRule="atLeast"/>
              <w:ind w:left="120" w:hangingChars="50" w:hanging="120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Septembrie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2A65C033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Bacău, Filiala Clubul Copiilor Moinești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1C8B329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Moinești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2321222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</w:t>
            </w:r>
          </w:p>
        </w:tc>
      </w:tr>
      <w:tr w:rsidR="007B2946" w14:paraId="427D258D" w14:textId="77777777" w:rsidTr="003D505E">
        <w:trPr>
          <w:trHeight w:val="45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774BB39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E35F682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folclor al copiilor „Călușul românesc”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73EB1D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B3A66EA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A8B13F9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489FFC4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D25C08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Palatul Copiilor „Adrian Băran” 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C58732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Slatina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845A2A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Olt</w:t>
            </w:r>
          </w:p>
        </w:tc>
      </w:tr>
      <w:tr w:rsidR="007B2946" w14:paraId="3E21783F" w14:textId="77777777" w:rsidTr="003D505E">
        <w:trPr>
          <w:trHeight w:val="57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6165FF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336DA84F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folclor „Tradiții culinare și datini străbune”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0DE9D0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73B674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CF5855A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209ABE2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 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813BCF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Rm. Vâlcea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8443A1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Rm. Vâlcea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C75CC0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0ABAD21A" w14:textId="77777777" w:rsidTr="003D505E">
        <w:trPr>
          <w:trHeight w:val="1416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250ECFD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44486BD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internaţional al ansamblurilor folclorice ale copiilor, adolescenților și tinerilor „Dorna, plai de joc şi cântec”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295DA67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08C8062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7CA03D8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2A6696C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3CB325A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Vatra Dornei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3FB7B3C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Vatra Dornei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0578EA2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</w:tr>
      <w:tr w:rsidR="007B2946" w14:paraId="0C08643E" w14:textId="77777777" w:rsidTr="003D505E">
        <w:trPr>
          <w:trHeight w:val="608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3C1AE85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6F4F401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internaţional de folclor pentru copii și tineret „Peştişorul de Aur”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4E5ABC4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09F698E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5453F7CF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345694A5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78914C9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Tulcea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7935189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Tulcea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04FD7F4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Tulcea</w:t>
            </w:r>
          </w:p>
        </w:tc>
      </w:tr>
      <w:tr w:rsidR="007B2946" w14:paraId="7DBC7B8B" w14:textId="77777777" w:rsidTr="003D505E">
        <w:trPr>
          <w:trHeight w:val="48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8FA60C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57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85EE23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național de folclor pentru copii și tineri „Floare de tei”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B186B5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2DA8DB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57ABC35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0930F3A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mai-iunie2025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64BBF2F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Palatul Copiilor „Adrian Băran” 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1964F83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Corabia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519289C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Olt</w:t>
            </w:r>
          </w:p>
        </w:tc>
      </w:tr>
      <w:tr w:rsidR="007B2946" w14:paraId="68302DDD" w14:textId="77777777" w:rsidTr="003D505E">
        <w:trPr>
          <w:trHeight w:val="651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42DC850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20E8F97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Festival-concurs internațional de folclor, tradiții și obiceiuri „Chip de copil” 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24B66D5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058CB3A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  <w:p w14:paraId="01D44DA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E6E0EC"/>
            <w:vAlign w:val="center"/>
          </w:tcPr>
          <w:p w14:paraId="48B4E167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5E381A6A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Clubul Copiilor 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295A37D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Medgidia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051DED9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0C9421B7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B5C7518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504CC3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internațional cultural-artistic de folclor, tradiții și obiceiuri „Flori de mai”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41B6A8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AD2328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CEA3AF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0E402BA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6493E8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Centrul Școlar de Educație incluzivă „Orizont”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2EFF02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Oradea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9DBB3F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Bihor</w:t>
            </w:r>
          </w:p>
        </w:tc>
      </w:tr>
      <w:tr w:rsidR="007B2946" w14:paraId="70348BC1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9DE3430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C84CC9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internațional de folclor pentru copii și tineret „Am fost ș-om fi”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DA96458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67B533F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435521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C9BB4D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C749C0E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Sighetu Marmației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0938EA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Sighetu Marmației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7D4F7D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</w:t>
            </w:r>
          </w:p>
        </w:tc>
      </w:tr>
      <w:tr w:rsidR="007B2946" w14:paraId="7607749E" w14:textId="77777777" w:rsidTr="003D505E">
        <w:trPr>
          <w:trHeight w:val="32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AE2621A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9DA440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interdisciplinar cu participare internațională, sportiv-ecoturistic cu caracter aplicativ și educativ „Pui de brad"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56FBBE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A89133E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7B4087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0B4A58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D3E0027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Întorsura Buzăului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4E98E48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Întorsura Buzăului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5A83314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Covasna</w:t>
            </w:r>
          </w:p>
        </w:tc>
      </w:tr>
      <w:tr w:rsidR="007B2946" w14:paraId="714E4C81" w14:textId="77777777" w:rsidTr="003D505E">
        <w:trPr>
          <w:trHeight w:val="244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1711D832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229FC75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multidisciplinar „Dor de Ursei - Satul românesc între extincție și perenitate”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66AE1709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3FB69F58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5C0BBC19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493BEFB6" w14:textId="77777777" w:rsidR="007B2946" w:rsidRDefault="007B2946" w:rsidP="003D505E">
            <w:pPr>
              <w:spacing w:after="0" w:line="192" w:lineRule="auto"/>
              <w:ind w:left="120" w:hangingChars="50" w:hanging="120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Septembrie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1B67F0C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Târgoviște/Filiala Clubul Copiilor Moreni/Asociația ArtCanto Morena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7D8D166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Moreni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28A2316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47969BB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63D9D604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36F439A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interdisciplinar „Împreună prin artă și mișcare”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255CD6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0B6F38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5A8E0C6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7AC3F34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A57F0F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Centrul Școlar de Educațe Incluzivă Nr. 2 Sibiu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AC3DA0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68FC4B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6F5F47C1" w14:textId="77777777" w:rsidTr="003D505E">
        <w:trPr>
          <w:trHeight w:val="77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0DA03F4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6D6530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Proiect național de literație și explorare creativă „Lego, ergo sum”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73BED8A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1149CB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ECC698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2F8319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6940CE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Școala Gimnazială „George Coșbuc” Sighetu Marmației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8BFF4F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Sighetiu Marmației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724F1D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</w:t>
            </w:r>
          </w:p>
        </w:tc>
      </w:tr>
      <w:tr w:rsidR="007B2946" w14:paraId="466EEB0A" w14:textId="77777777" w:rsidTr="003D505E">
        <w:trPr>
          <w:trHeight w:val="830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3550B837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65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74B7EE9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ecoturism „Danubius”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4F4A1F0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699544A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1E77B73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71BBF50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52B3A45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Brăila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50B3C00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1ADA5EA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4D4A0BCB" w14:textId="77777777" w:rsidTr="003D505E">
        <w:trPr>
          <w:trHeight w:val="1007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83BB075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4ED397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multidisciplinar „Cupa Nordului”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BC2769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1E4BD84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5EB4941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0A181E8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- 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F01756D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Baia Mare, Liceul UMFST„George Emil Palade” Târgu Mureș, Cpalatul Copiilor Târgu Mureș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602AFC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Baia Mare, Târgu Mureș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01DAB8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Maramureș, Mureș</w:t>
            </w:r>
          </w:p>
        </w:tc>
      </w:tr>
      <w:tr w:rsidR="007B2946" w14:paraId="6A47D666" w14:textId="77777777" w:rsidTr="003D505E">
        <w:trPr>
          <w:trHeight w:val="139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CB35BF7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67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7DBD7D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Festival-concurs național de muzică ușoară, muzică folk, creație literară română-engleză-franceză, arte plastice, ecologie și informatică „Coloana Infinitului”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7F3328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57E681DE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111022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48C9092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F931B4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Tg - Jiu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98AAF1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Tg- Jiu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86BCA9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Gorj</w:t>
            </w:r>
          </w:p>
        </w:tc>
      </w:tr>
      <w:tr w:rsidR="007B2946" w14:paraId="18BCE189" w14:textId="77777777" w:rsidTr="003D505E">
        <w:trPr>
          <w:trHeight w:val="52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60F8F533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68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9E37FD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cultural „Miraje”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7AB4A0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1446F0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796409A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DD328A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8CB788A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Special pentru Deficienți de Vedere Cluj-Napoca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0DC393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B8C198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5A5F28A9" w14:textId="77777777" w:rsidTr="003D505E">
        <w:trPr>
          <w:trHeight w:val="1118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2124F7CC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69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22431B5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interdisciplinar „Lecturiada elevilor 2025. Nevoia de identitate.”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037C7E0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59FA6B9D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76FF46EA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septembrie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3A5079E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Liceul Teoretic ELF </w:t>
            </w:r>
          </w:p>
          <w:p w14:paraId="3C60F57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6EB5EE0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5479A94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771EC0D5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FA7B38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F9E737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ilustrație de carte „Ilustriada”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CBFA17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EA3711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F370F4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E51AA92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E09A17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Național Pedagogic „Spiru Haret” Focșani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283565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Focșani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395710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Vrancea</w:t>
            </w:r>
          </w:p>
        </w:tc>
      </w:tr>
      <w:tr w:rsidR="007B2946" w14:paraId="62E4F402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71D8A5A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F582F0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Târg național al firmelor de exercițiu „Pași spre succes”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510989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8BA1D5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57054A1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0F7E48B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10764F7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Economic Administrativ Iași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3B9219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04B46B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5D6FAE0C" w14:textId="77777777" w:rsidTr="003D505E">
        <w:trPr>
          <w:trHeight w:val="909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0471D18A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72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1D8050B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- Târgul firmelor de exercițiu „Viitorul începe astăzi”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5EA504B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7BB3064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1E056A54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50CCCE6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Economic „Ion Ghica„ Bacău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5C169CC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6A8A79C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</w:t>
            </w:r>
          </w:p>
        </w:tc>
      </w:tr>
      <w:tr w:rsidR="007B2946" w14:paraId="3F057AD3" w14:textId="77777777" w:rsidTr="003D505E">
        <w:trPr>
          <w:trHeight w:val="95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074F6E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73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22FB42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antreprenoriat „Tinerii de azi, antreprenorii de mâine”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B1F58F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CA5E8C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3E018B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7204EEB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D80303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Național de Informatică Piatra-Neamț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9C6733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Piatra-Neamț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D3ED88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Neamț</w:t>
            </w:r>
          </w:p>
        </w:tc>
      </w:tr>
      <w:tr w:rsidR="007B2946" w14:paraId="3A601556" w14:textId="77777777" w:rsidTr="003D505E">
        <w:trPr>
          <w:trHeight w:val="78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045CAF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08754A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interdisciplinar „Darul magic - Bucuri@ Crăciunului”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2C80B2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F608147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44C5DC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0B69C1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88F27C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Național al Copiilor București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6F5B5B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B48FEB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620EFDAC" w14:textId="77777777" w:rsidTr="003D505E">
        <w:trPr>
          <w:trHeight w:val="668"/>
          <w:jc w:val="center"/>
        </w:trPr>
        <w:tc>
          <w:tcPr>
            <w:tcW w:w="641" w:type="dxa"/>
            <w:shd w:val="clear" w:color="auto" w:fill="DAE3F3"/>
            <w:vAlign w:val="center"/>
          </w:tcPr>
          <w:p w14:paraId="131F44E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75</w:t>
            </w:r>
          </w:p>
        </w:tc>
        <w:tc>
          <w:tcPr>
            <w:tcW w:w="2851" w:type="dxa"/>
            <w:shd w:val="clear" w:color="auto" w:fill="DAE3F3"/>
            <w:vAlign w:val="center"/>
          </w:tcPr>
          <w:p w14:paraId="31A348C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internațional de book-trailere „BOOVIE”</w:t>
            </w:r>
          </w:p>
        </w:tc>
        <w:tc>
          <w:tcPr>
            <w:tcW w:w="1740" w:type="dxa"/>
            <w:shd w:val="clear" w:color="auto" w:fill="DAE3F3"/>
            <w:vAlign w:val="center"/>
          </w:tcPr>
          <w:p w14:paraId="602AF11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Literatură</w:t>
            </w:r>
          </w:p>
        </w:tc>
        <w:tc>
          <w:tcPr>
            <w:tcW w:w="1335" w:type="dxa"/>
            <w:shd w:val="clear" w:color="auto" w:fill="DAE3F3"/>
            <w:vAlign w:val="center"/>
          </w:tcPr>
          <w:p w14:paraId="6A7035E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AE3F3"/>
            <w:vAlign w:val="center"/>
          </w:tcPr>
          <w:p w14:paraId="6DCFE4D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AE3F3"/>
            <w:vAlign w:val="center"/>
          </w:tcPr>
          <w:p w14:paraId="5B8BA9E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AE3F3"/>
            <w:vAlign w:val="center"/>
          </w:tcPr>
          <w:p w14:paraId="1801148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Național Pedagogic „Spiru Haret” Focșani</w:t>
            </w:r>
          </w:p>
        </w:tc>
        <w:tc>
          <w:tcPr>
            <w:tcW w:w="1485" w:type="dxa"/>
            <w:shd w:val="clear" w:color="auto" w:fill="DAE3F3"/>
            <w:vAlign w:val="center"/>
          </w:tcPr>
          <w:p w14:paraId="7C7E29B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Focșani</w:t>
            </w:r>
          </w:p>
        </w:tc>
        <w:tc>
          <w:tcPr>
            <w:tcW w:w="1472" w:type="dxa"/>
            <w:shd w:val="clear" w:color="auto" w:fill="DAE3F3"/>
            <w:vAlign w:val="center"/>
          </w:tcPr>
          <w:p w14:paraId="0F12DF5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Vrancea</w:t>
            </w:r>
          </w:p>
        </w:tc>
      </w:tr>
      <w:tr w:rsidR="007B2946" w14:paraId="550C51CA" w14:textId="77777777" w:rsidTr="003D505E">
        <w:trPr>
          <w:trHeight w:val="1037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74268CFE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5FBE07E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cu participare internațională de creație originală „Basmele Reginei Maria”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ADFEAC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Literatură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B3DFC0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3FA736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7A2B2989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64E5602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Craiova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4EA6D43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Craiova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129361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Dolj</w:t>
            </w:r>
          </w:p>
        </w:tc>
      </w:tr>
      <w:tr w:rsidR="007B2946" w14:paraId="7ACF6D54" w14:textId="77777777" w:rsidTr="003D505E">
        <w:trPr>
          <w:trHeight w:val="51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4AA98F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77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FBAE26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național de poezie „Gellu Naum”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F8C0C0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Literatură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AB6C32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06ABCF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9E00FDE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3CDA41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Colegiul Național „Mihai Eminescu” 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31C1A0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Predeal 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81EA5E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Prahova </w:t>
            </w:r>
          </w:p>
        </w:tc>
      </w:tr>
      <w:tr w:rsidR="007B2946" w14:paraId="1FC40EC0" w14:textId="77777777" w:rsidTr="003D505E">
        <w:trPr>
          <w:trHeight w:val="878"/>
          <w:jc w:val="center"/>
        </w:trPr>
        <w:tc>
          <w:tcPr>
            <w:tcW w:w="641" w:type="dxa"/>
            <w:shd w:val="clear" w:color="auto" w:fill="EEDCB4"/>
            <w:vAlign w:val="center"/>
          </w:tcPr>
          <w:p w14:paraId="02A21B4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78</w:t>
            </w:r>
          </w:p>
        </w:tc>
        <w:tc>
          <w:tcPr>
            <w:tcW w:w="2851" w:type="dxa"/>
            <w:shd w:val="clear" w:color="auto" w:fill="EEDCB4"/>
            <w:vAlign w:val="center"/>
          </w:tcPr>
          <w:p w14:paraId="1FFCBAF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internațional de poezie și epigramă „Romeo și Julieta la Mizil”</w:t>
            </w:r>
          </w:p>
        </w:tc>
        <w:tc>
          <w:tcPr>
            <w:tcW w:w="1740" w:type="dxa"/>
            <w:shd w:val="clear" w:color="auto" w:fill="EEDCB4"/>
            <w:vAlign w:val="center"/>
          </w:tcPr>
          <w:p w14:paraId="3D9DAFF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Literatură</w:t>
            </w:r>
          </w:p>
        </w:tc>
        <w:tc>
          <w:tcPr>
            <w:tcW w:w="1335" w:type="dxa"/>
            <w:shd w:val="clear" w:color="auto" w:fill="EEDCB4"/>
            <w:vAlign w:val="center"/>
          </w:tcPr>
          <w:p w14:paraId="65734D9F" w14:textId="77777777" w:rsidR="007B2946" w:rsidRDefault="007B2946" w:rsidP="003D505E">
            <w:pPr>
              <w:jc w:val="both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/>
              </w:rPr>
              <w:t>ianuarie 2025</w:t>
            </w:r>
          </w:p>
        </w:tc>
        <w:tc>
          <w:tcPr>
            <w:tcW w:w="1619" w:type="dxa"/>
            <w:shd w:val="clear" w:color="auto" w:fill="EEDCB4"/>
            <w:vAlign w:val="center"/>
          </w:tcPr>
          <w:p w14:paraId="1375B8E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EEDCB4"/>
            <w:vAlign w:val="center"/>
          </w:tcPr>
          <w:p w14:paraId="26429410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/>
              </w:rPr>
              <w:t>ianuarie 2025</w:t>
            </w:r>
          </w:p>
        </w:tc>
        <w:tc>
          <w:tcPr>
            <w:tcW w:w="3091" w:type="dxa"/>
            <w:shd w:val="clear" w:color="auto" w:fill="EEDCB4"/>
            <w:vAlign w:val="center"/>
          </w:tcPr>
          <w:p w14:paraId="6336FB1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Teoretic „Grigore Tocilescu”, Orașul Mizil</w:t>
            </w:r>
          </w:p>
        </w:tc>
        <w:tc>
          <w:tcPr>
            <w:tcW w:w="1485" w:type="dxa"/>
            <w:shd w:val="clear" w:color="auto" w:fill="EEDCB4"/>
            <w:vAlign w:val="center"/>
          </w:tcPr>
          <w:p w14:paraId="4F4C3E1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Mizil</w:t>
            </w:r>
          </w:p>
        </w:tc>
        <w:tc>
          <w:tcPr>
            <w:tcW w:w="1472" w:type="dxa"/>
            <w:shd w:val="clear" w:color="auto" w:fill="EEDCB4"/>
            <w:vAlign w:val="center"/>
          </w:tcPr>
          <w:p w14:paraId="3AF68E7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Prahova</w:t>
            </w:r>
          </w:p>
        </w:tc>
      </w:tr>
      <w:tr w:rsidR="007B2946" w14:paraId="0DF8A3C5" w14:textId="77777777" w:rsidTr="003D505E">
        <w:trPr>
          <w:trHeight w:val="1001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F7692F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79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2F12F47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internațional de creații literare, plastice, interpretare de rol și educație ecologică „Valorile copilăriei”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9AF81F2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Literatură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1D1901E0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369A37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6B23705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DF5ACA2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Grădinița cu Program Prelungit nr. 2 Pașcani; Colegiul Național „Mihail Sadoveanu” Pașcani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4EC995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Pașcani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3C2A9C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23A36AB2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6AF79E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4E59698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Festival concurs național de muzică ușoară și 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populară „Cununa Petrolului”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6CF3E14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78D5E94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572416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7B4342D6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E67FDB5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Palatul Copiilor Târgoviște/Filiala Clubul 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Copiilor Moreni/Asociația ArtCanto Morena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67CED3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Moreni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1A5E08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38C5891" w14:textId="77777777" w:rsidTr="003D505E">
        <w:trPr>
          <w:trHeight w:val="147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F40E55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7ABEB31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Festival național de muzică ușoară al formațiilor vocal-instrumentale de copii și tineri „Împreună, formații pentru viitor"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96A7870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49B3F06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2CD96F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424FD4F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A16A466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Sf. Gheorghe, Clubul Copiilor Întorsura Buzăului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1ADE20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Întorsura Buzăului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6C5F67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Covasna</w:t>
            </w:r>
          </w:p>
        </w:tc>
      </w:tr>
      <w:tr w:rsidR="007B2946" w14:paraId="38B5E1A3" w14:textId="77777777" w:rsidTr="003D505E">
        <w:trPr>
          <w:trHeight w:val="51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7A2E94C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80DA76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intrerpretare muzicală „W.A. Mozart”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EDBD47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273907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67AAD3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B537AA9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martie - 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C957CE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de arte „Bălașa Doamna”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DE5D67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561EC6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2E3CED28" w14:textId="77777777" w:rsidTr="003D505E">
        <w:trPr>
          <w:trHeight w:val="60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49DFDF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C25893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muzică ușoară și folk „ Universul copilăriei”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70E90B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4D2DF7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8D31B3D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5C8D28C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442011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Sebeș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3311DC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Sebeș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E506B9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</w:t>
            </w:r>
          </w:p>
        </w:tc>
      </w:tr>
      <w:tr w:rsidR="007B2946" w14:paraId="4203F3DB" w14:textId="77777777" w:rsidTr="003D505E">
        <w:trPr>
          <w:trHeight w:val="441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7262D4D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548B6C7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internațional de interpretare pian „Micul virtuoz”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3CC9B3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5B6AAD1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67E789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CE3EAC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EB3A70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Clubul Copiilor Sector 5 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D1C326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DC6785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0339CDDB" w14:textId="77777777" w:rsidTr="003D505E">
        <w:trPr>
          <w:trHeight w:val="653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2CAEE66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85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4CCA196B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internațional de interpretare „Ursulețul de Aur”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003DFE7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6557872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69E8A2EE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1CBF82C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Baia Mare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7A0962A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Baia Mare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551AE11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</w:t>
            </w:r>
          </w:p>
        </w:tc>
      </w:tr>
      <w:tr w:rsidR="007B2946" w14:paraId="35DF7894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B9AFB4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3A615B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muzică „Din suflet de creștin”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759C6FF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D811A9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CE52EF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F4801C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8797B7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Școala Gimnazială „Ion Ghica” Iași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782A9C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5AB6E79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390A7443" w14:textId="77777777" w:rsidTr="003D505E">
        <w:trPr>
          <w:trHeight w:val="1267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9218EB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87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76E0C1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naţional de interpretare vocal-instrumentală a muzicii ușoare pentru copii și adolescenți „Muzritm”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3D23B2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334F40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181AF3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72BBD8D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413ABA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Vatra Dornei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1AC1E6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Vatra Dornei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317F47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</w:tr>
      <w:tr w:rsidR="007B2946" w14:paraId="1BE55050" w14:textId="77777777" w:rsidTr="003D505E">
        <w:trPr>
          <w:trHeight w:val="68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611B11EB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88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68B4D9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de muzică religioasă „Buna vestire”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92BB4C8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Muzică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CC30ED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121DDC3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E96498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martie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68EA8B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Național al Copiilor București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9EA4513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B68BB4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3DF31ED2" w14:textId="77777777" w:rsidTr="003D505E">
        <w:trPr>
          <w:trHeight w:val="89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746C569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89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110176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al schiului și snowboardingului „Trofeul Gerar"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15E7E1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1192B7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DA5BFD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ABC55E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ianuarie - februarie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638147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Sf. Gheorghe, Clubul Copiilor Vatra Dornei, Palatul Copiilor Baia Mare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07731F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Sf. Gheorghe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Vatra Dornei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Cavnic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7C4A4C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Covasna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Suceava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br/>
              <w:t>Maramureș</w:t>
            </w:r>
          </w:p>
        </w:tc>
      </w:tr>
      <w:tr w:rsidR="007B2946" w14:paraId="322D2D09" w14:textId="77777777" w:rsidTr="003D505E">
        <w:trPr>
          <w:trHeight w:val="54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2F229AB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F3554A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școlar de orientare sportivă al Palatului Național al Copiilor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BFC26E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36CA51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5A070A6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B27B69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1D9575A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Național al Copiilor București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9CF98F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C2BAA3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Dâmbovița</w:t>
            </w:r>
          </w:p>
        </w:tc>
      </w:tr>
      <w:tr w:rsidR="007B2946" w14:paraId="5F7E79AC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A258944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5D0FA4C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„Serbările Zăpezii” Băișoara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C308303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C1EF07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9FAFD8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CDD4C7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0CBF11D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Cluj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AEDA4B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Băișoara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9D4459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77E12194" w14:textId="77777777" w:rsidTr="003D505E">
        <w:trPr>
          <w:trHeight w:val="83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20EAC8E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57FE7AB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șah „Cupa Palatului”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8B74C2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AF11D1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5EF568D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7C42BD8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BD2BD3C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Arad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EB2706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E8DFAF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</w:tr>
      <w:tr w:rsidR="007B2946" w14:paraId="49D0EEE1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2D21AC9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15A59C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școlar de radio-orientare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232E91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1624908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13C9C3A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E64402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6FEDC0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Târgoviște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1A4B148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D5ED2F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387C7459" w14:textId="77777777" w:rsidTr="003D505E">
        <w:trPr>
          <w:trHeight w:val="625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6F6905B4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94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2B0CADAC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karate „Karate-do”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206F6CE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Sportiv 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6DB10C4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3C316C31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4F1070A3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noiembrie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44BDF91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Târgoviște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4709424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494007E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3361A7B8" w14:textId="77777777" w:rsidTr="003D505E">
        <w:trPr>
          <w:trHeight w:val="50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9885A18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95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EF50371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internațional de sport karate „36-th Bihor Open - World &amp; European Karate Championships”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891CCC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C6A007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19A130C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7D8D759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4CA4CB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Oradea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4FEF05F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Oradea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1FC3BE2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Bihor</w:t>
            </w:r>
          </w:p>
        </w:tc>
      </w:tr>
      <w:tr w:rsidR="007B2946" w14:paraId="06543329" w14:textId="77777777" w:rsidTr="003D505E">
        <w:trPr>
          <w:trHeight w:val="109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46C0C5E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02359C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orientare sportivă „Cupa Bucegi”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737E2C9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6041B66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69C133D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C9AD650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B1C9C06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Târgoviște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39A4774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0B40C9A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2D30B99B" w14:textId="77777777" w:rsidTr="003D505E">
        <w:trPr>
          <w:trHeight w:val="143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673B5CBF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97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6B61F5B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karate pentru copii și adolescenți „Cupa Palatului Copiilor” 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281C174B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58B65982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6694B21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7180B202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7139E385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Cluj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54DA5BA1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57FA0222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4CAC8CE7" w14:textId="77777777" w:rsidTr="003D505E">
        <w:trPr>
          <w:trHeight w:val="23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14D2E53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98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8F6F6C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tenis de masă „Cupa campionilor”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565F4DA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736F30C0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BAE22A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27304C1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18A3589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Sibiu - structura Clubul Copiilor Mediaș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E347EF2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Mediaș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EF6C9E8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3E899655" w14:textId="77777777" w:rsidTr="003D505E">
        <w:trPr>
          <w:trHeight w:val="9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2A6644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99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461DE9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științific „Kulin Gyögy”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9A54F27" w14:textId="77777777" w:rsidR="007B2946" w:rsidRDefault="007B2946" w:rsidP="003D505E">
            <w:pPr>
              <w:spacing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25DA4E28" w14:textId="77777777" w:rsidR="007B2946" w:rsidRDefault="007B2946" w:rsidP="003D505E">
            <w:pPr>
              <w:spacing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2F516D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F7A2CCB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1D1536C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Teoretic „Arany János” Salonta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1E3FBC9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Salonta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23F3965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Bihor</w:t>
            </w:r>
          </w:p>
        </w:tc>
      </w:tr>
      <w:tr w:rsidR="007B2946" w14:paraId="4191FE63" w14:textId="77777777" w:rsidTr="003D505E">
        <w:trPr>
          <w:trHeight w:val="581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F590F0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56A2325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chimie aplicată „Micul magician”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277239A7" w14:textId="77777777" w:rsidR="007B2946" w:rsidRDefault="007B2946" w:rsidP="003D505E">
            <w:pPr>
              <w:spacing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41A93C8" w14:textId="77777777" w:rsidR="007B2946" w:rsidRDefault="007B2946" w:rsidP="003D505E">
            <w:pPr>
              <w:spacing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6AA450D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CBF6676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15CA827A" w14:textId="77777777" w:rsidR="007B2946" w:rsidRDefault="007B2946" w:rsidP="003D505E">
            <w:pPr>
              <w:spacing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Grădinița cu Program Prelungit nr.2 Pașcani; Colegiul Național „Mihail Sadoveanu” Pașcani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14FC5259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Pașcani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EEFD382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64179813" w14:textId="77777777" w:rsidTr="003D505E">
        <w:trPr>
          <w:trHeight w:val="86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8D905D7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58C1D5D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științific „Elemente de nutriție și siguranța alimentelor”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F35263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5508040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F8EE6D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83ABAB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0190A6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Tehnologic de Industrie Alimentară „Terezianum” Sibiu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BB176D8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22943B6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6E5CFDF6" w14:textId="77777777" w:rsidTr="003D505E">
        <w:trPr>
          <w:trHeight w:val="30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7831ED8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2E71A7E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„Științe și tehnologii”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943701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Științific 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B2FB8B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0CCF05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112DCAA6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4C3F1E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Liceul Tehnologic Energetic „Elie Radu”, Municipiul Ploiești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C23520E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Ploiești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20FAC97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Prahova</w:t>
            </w:r>
          </w:p>
        </w:tc>
      </w:tr>
      <w:tr w:rsidR="007B2946" w14:paraId="7DBB298A" w14:textId="77777777" w:rsidTr="003D505E">
        <w:trPr>
          <w:trHeight w:val="830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0087AFC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06FC81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national de științe „Ia atitudine!”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B5C609F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71F3643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159660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7DAB194A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27F61F6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Național ,,Petru Rareș“ Beclean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28204FA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Beclean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A9D405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Bistrița-Năsăud</w:t>
            </w:r>
          </w:p>
        </w:tc>
      </w:tr>
      <w:tr w:rsidR="007B2946" w14:paraId="072ACC3A" w14:textId="77777777" w:rsidTr="003D505E">
        <w:trPr>
          <w:trHeight w:val="47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03599C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104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35950DD" w14:textId="77777777" w:rsidR="007B2946" w:rsidRDefault="007B2946" w:rsidP="003D505E">
            <w:pPr>
              <w:spacing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informatică aplicată „CIP”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4802BDD" w14:textId="77777777" w:rsidR="007B2946" w:rsidRDefault="007B2946" w:rsidP="003D505E">
            <w:pPr>
              <w:spacing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41FA79D" w14:textId="77777777" w:rsidR="007B2946" w:rsidRDefault="007B2946" w:rsidP="003D505E">
            <w:pPr>
              <w:spacing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D6DDBD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A97D4F3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7DD11BD5" w14:textId="77777777" w:rsidR="007B2946" w:rsidRDefault="007B2946" w:rsidP="003D505E">
            <w:pPr>
              <w:spacing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Vaslui, Liceul Teoretic „Mihail Kogălniceanu” Vaslui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A25A500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Vaslui 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137DD1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</w:tr>
      <w:tr w:rsidR="007B2946" w14:paraId="024FC3CB" w14:textId="77777777" w:rsidTr="003D505E">
        <w:trPr>
          <w:trHeight w:val="686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0FE9782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105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0AB35B0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național medieval de teatru și muzică „Chindia Domnească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1DB7830B" w14:textId="77777777" w:rsidR="007B2946" w:rsidRDefault="007B2946" w:rsidP="003D505E">
            <w:pPr>
              <w:spacing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242B07A0" w14:textId="77777777" w:rsidR="007B2946" w:rsidRDefault="007B2946" w:rsidP="003D505E">
            <w:pPr>
              <w:spacing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21D05BA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5159811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71BA449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Târgoviște/Filiala Clubul Copiilor Moreni/Asociația ArtCanto Morena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11E74581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Moreni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7062331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1B1BF69" w14:textId="77777777" w:rsidTr="003D505E">
        <w:trPr>
          <w:trHeight w:val="56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916F7B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12A37C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interpretare teatrală și eseuri „Teatrix”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BAB517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16604F1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7C6120D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4AF2C27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iunie-iulie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F3DAD2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Arad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C29B5D2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Arad, Macea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473119A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</w:tr>
      <w:tr w:rsidR="007B2946" w14:paraId="2BBC8AC3" w14:textId="77777777" w:rsidTr="003D505E">
        <w:trPr>
          <w:trHeight w:val="95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B08EB45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107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036A4E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Festival-concurs național de teatru în limba engleză pentru elevi „Come With Us To Dramaland”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4B6064B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C05A36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F5B124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3D99998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DE6279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Inspectoratul Școlar Județean Cluj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4189E815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62993CC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6B165687" w14:textId="77777777" w:rsidTr="003D505E">
        <w:trPr>
          <w:trHeight w:val="383"/>
          <w:jc w:val="center"/>
        </w:trPr>
        <w:tc>
          <w:tcPr>
            <w:tcW w:w="641" w:type="dxa"/>
            <w:shd w:val="clear" w:color="auto" w:fill="DEEBF6"/>
            <w:vAlign w:val="center"/>
          </w:tcPr>
          <w:p w14:paraId="7B241BB9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108</w:t>
            </w:r>
          </w:p>
        </w:tc>
        <w:tc>
          <w:tcPr>
            <w:tcW w:w="2851" w:type="dxa"/>
            <w:shd w:val="clear" w:color="auto" w:fill="DEEBF6"/>
            <w:vAlign w:val="center"/>
          </w:tcPr>
          <w:p w14:paraId="334893F3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teatru medieval pentru elevii din palate și cluburi ale copiilor</w:t>
            </w:r>
          </w:p>
        </w:tc>
        <w:tc>
          <w:tcPr>
            <w:tcW w:w="1740" w:type="dxa"/>
            <w:shd w:val="clear" w:color="auto" w:fill="DEEBF6"/>
            <w:vAlign w:val="center"/>
          </w:tcPr>
          <w:p w14:paraId="0260A1FB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DEEBF6"/>
            <w:vAlign w:val="center"/>
          </w:tcPr>
          <w:p w14:paraId="5032BF59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EEBF6"/>
            <w:vAlign w:val="center"/>
          </w:tcPr>
          <w:p w14:paraId="45E396C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EEBF6"/>
            <w:vAlign w:val="center"/>
          </w:tcPr>
          <w:p w14:paraId="471BE174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EEBF6"/>
            <w:vAlign w:val="center"/>
          </w:tcPr>
          <w:p w14:paraId="13A4E979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Târgu Mureș</w:t>
            </w:r>
          </w:p>
        </w:tc>
        <w:tc>
          <w:tcPr>
            <w:tcW w:w="1485" w:type="dxa"/>
            <w:shd w:val="clear" w:color="auto" w:fill="DEEBF6"/>
            <w:vAlign w:val="center"/>
          </w:tcPr>
          <w:p w14:paraId="389D81A0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Sighișoara</w:t>
            </w:r>
          </w:p>
        </w:tc>
        <w:tc>
          <w:tcPr>
            <w:tcW w:w="1472" w:type="dxa"/>
            <w:shd w:val="clear" w:color="auto" w:fill="DEEBF6"/>
            <w:vAlign w:val="center"/>
          </w:tcPr>
          <w:p w14:paraId="0D82B996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Mureș</w:t>
            </w:r>
          </w:p>
        </w:tc>
      </w:tr>
      <w:tr w:rsidR="007B2946" w14:paraId="711DE1E7" w14:textId="77777777" w:rsidTr="003D505E">
        <w:trPr>
          <w:trHeight w:val="519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3026B3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109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1ED8AFB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Festival-concurs național de teatru de păpuși și pantomimă „Cătălin Damian”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79DAE8C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5E213BE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C04523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CD278B3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016D1C6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Iași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51E79028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B92283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7219B554" w14:textId="77777777" w:rsidTr="003D505E">
        <w:trPr>
          <w:trHeight w:val="109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2705AE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110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B5BE65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„Zilele teatrului pentru copii - Lucian Blaga”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F9FBD8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E374A9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A35A5E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372A4BFC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6CB1DDC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Alba Iulia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E97312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Sebeș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0946899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</w:t>
            </w:r>
          </w:p>
        </w:tc>
      </w:tr>
      <w:tr w:rsidR="007B2946" w14:paraId="706620FB" w14:textId="77777777" w:rsidTr="003D505E">
        <w:trPr>
          <w:trHeight w:val="830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5F4E564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111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5B5161F9" w14:textId="77777777" w:rsidR="007B2946" w:rsidRDefault="007B2946" w:rsidP="003D505E">
            <w:pPr>
              <w:spacing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de teatru „Teatru-Fest”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5C28686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153ABE5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09A4F7E9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18C7532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Cluj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31CCD64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Băișoara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1A4551F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501B661C" w14:textId="77777777" w:rsidTr="003D505E">
        <w:trPr>
          <w:trHeight w:val="54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90C3C7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579524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Teatru pentru liceeni și elevi de gimnaziu „Primavera, regal de teatru”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A55BFCA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66AB6DF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59A7794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8E53227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BC1B7F7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„Mihail Cantacuzino”, Orașul Sinaia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31BB689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Sinaia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DA8CF0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Prahova</w:t>
            </w:r>
          </w:p>
        </w:tc>
      </w:tr>
      <w:tr w:rsidR="007B2946" w14:paraId="73ADD8DD" w14:textId="77777777" w:rsidTr="003D505E">
        <w:trPr>
          <w:trHeight w:val="1111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62911E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113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30A144B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Festival național de interpretare individuală „Gala copilului actor”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35D6840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1943FC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F5EE44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66903E3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65C6FD5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Dorohoi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1DF28525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Dorohoi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BEAA44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</w:tr>
      <w:tr w:rsidR="007B2946" w14:paraId="320BB307" w14:textId="77777777" w:rsidTr="003D505E">
        <w:trPr>
          <w:trHeight w:val="848"/>
          <w:jc w:val="center"/>
        </w:trPr>
        <w:tc>
          <w:tcPr>
            <w:tcW w:w="641" w:type="dxa"/>
            <w:shd w:val="clear" w:color="auto" w:fill="DCE6F2"/>
            <w:vAlign w:val="center"/>
          </w:tcPr>
          <w:p w14:paraId="6F658DCB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114</w:t>
            </w:r>
          </w:p>
        </w:tc>
        <w:tc>
          <w:tcPr>
            <w:tcW w:w="2851" w:type="dxa"/>
            <w:shd w:val="clear" w:color="auto" w:fill="DCE6F2"/>
            <w:vAlign w:val="center"/>
          </w:tcPr>
          <w:p w14:paraId="25FD9A2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teatru, colinde și creații artistice pentru copii „Miracol de Crăciun”</w:t>
            </w:r>
          </w:p>
        </w:tc>
        <w:tc>
          <w:tcPr>
            <w:tcW w:w="1740" w:type="dxa"/>
            <w:shd w:val="clear" w:color="auto" w:fill="DCE6F2"/>
            <w:vAlign w:val="center"/>
          </w:tcPr>
          <w:p w14:paraId="0D0FE2A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335" w:type="dxa"/>
            <w:shd w:val="clear" w:color="auto" w:fill="DCE6F2"/>
            <w:vAlign w:val="center"/>
          </w:tcPr>
          <w:p w14:paraId="3576C648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CE6F2"/>
            <w:vAlign w:val="center"/>
          </w:tcPr>
          <w:p w14:paraId="28A1990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CE6F2"/>
            <w:vAlign w:val="center"/>
          </w:tcPr>
          <w:p w14:paraId="5A78E92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decembrie 2025</w:t>
            </w:r>
          </w:p>
        </w:tc>
        <w:tc>
          <w:tcPr>
            <w:tcW w:w="3091" w:type="dxa"/>
            <w:shd w:val="clear" w:color="auto" w:fill="DCE6F2"/>
            <w:vAlign w:val="center"/>
          </w:tcPr>
          <w:p w14:paraId="6B9552CF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Drăgășani</w:t>
            </w:r>
          </w:p>
        </w:tc>
        <w:tc>
          <w:tcPr>
            <w:tcW w:w="1485" w:type="dxa"/>
            <w:shd w:val="clear" w:color="auto" w:fill="DCE6F2"/>
            <w:vAlign w:val="center"/>
          </w:tcPr>
          <w:p w14:paraId="5A96C0A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Drăgășani</w:t>
            </w:r>
          </w:p>
        </w:tc>
        <w:tc>
          <w:tcPr>
            <w:tcW w:w="1472" w:type="dxa"/>
            <w:shd w:val="clear" w:color="auto" w:fill="DCE6F2"/>
            <w:vAlign w:val="center"/>
          </w:tcPr>
          <w:p w14:paraId="64692DB7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4242DAE5" w14:textId="77777777" w:rsidTr="003D505E">
        <w:trPr>
          <w:trHeight w:val="953"/>
          <w:jc w:val="center"/>
        </w:trPr>
        <w:tc>
          <w:tcPr>
            <w:tcW w:w="641" w:type="dxa"/>
            <w:shd w:val="clear" w:color="auto" w:fill="E6E0EC"/>
            <w:vAlign w:val="center"/>
          </w:tcPr>
          <w:p w14:paraId="05DFDC74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115</w:t>
            </w:r>
          </w:p>
        </w:tc>
        <w:tc>
          <w:tcPr>
            <w:tcW w:w="2851" w:type="dxa"/>
            <w:shd w:val="clear" w:color="auto" w:fill="E6E0EC"/>
            <w:vAlign w:val="center"/>
          </w:tcPr>
          <w:p w14:paraId="7818F77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internațional de navomodele, robotică și artă vizuală marină „Toate pânzele sus!” </w:t>
            </w:r>
          </w:p>
        </w:tc>
        <w:tc>
          <w:tcPr>
            <w:tcW w:w="1740" w:type="dxa"/>
            <w:shd w:val="clear" w:color="auto" w:fill="E6E0EC"/>
            <w:vAlign w:val="center"/>
          </w:tcPr>
          <w:p w14:paraId="70DBCD8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2954" w:type="dxa"/>
            <w:gridSpan w:val="2"/>
            <w:shd w:val="clear" w:color="auto" w:fill="E6E0EC"/>
            <w:vAlign w:val="center"/>
          </w:tcPr>
          <w:p w14:paraId="3B68A0C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shd w:val="clear" w:color="auto" w:fill="E6E0EC"/>
            <w:vAlign w:val="center"/>
          </w:tcPr>
          <w:p w14:paraId="37EC484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august 2025</w:t>
            </w:r>
          </w:p>
        </w:tc>
        <w:tc>
          <w:tcPr>
            <w:tcW w:w="3091" w:type="dxa"/>
            <w:shd w:val="clear" w:color="auto" w:fill="E6E0EC"/>
            <w:vAlign w:val="center"/>
          </w:tcPr>
          <w:p w14:paraId="7E9CE9A2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Medgidia</w:t>
            </w:r>
          </w:p>
        </w:tc>
        <w:tc>
          <w:tcPr>
            <w:tcW w:w="1485" w:type="dxa"/>
            <w:shd w:val="clear" w:color="auto" w:fill="E6E0EC"/>
            <w:vAlign w:val="center"/>
          </w:tcPr>
          <w:p w14:paraId="64BBEE0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Medgidia</w:t>
            </w:r>
          </w:p>
        </w:tc>
        <w:tc>
          <w:tcPr>
            <w:tcW w:w="1472" w:type="dxa"/>
            <w:shd w:val="clear" w:color="auto" w:fill="E6E0EC"/>
            <w:vAlign w:val="center"/>
          </w:tcPr>
          <w:p w14:paraId="18A6637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380A3437" w14:textId="77777777" w:rsidTr="003D505E">
        <w:trPr>
          <w:trHeight w:val="518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19D4570A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116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021BD7E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modelism „Memorial Henri Coandă”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013768E8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5C03C8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7ADF43B4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62354BB9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1A6D173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„Nicolae Mateescu” Pucioasa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7BDE910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Pucioasa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7BA3052B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E79C941" w14:textId="77777777" w:rsidTr="003D505E">
        <w:trPr>
          <w:trHeight w:val="836"/>
          <w:jc w:val="center"/>
        </w:trPr>
        <w:tc>
          <w:tcPr>
            <w:tcW w:w="641" w:type="dxa"/>
            <w:shd w:val="clear" w:color="auto" w:fill="DEEBF6"/>
            <w:vAlign w:val="center"/>
          </w:tcPr>
          <w:p w14:paraId="7A81E38A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117</w:t>
            </w:r>
          </w:p>
        </w:tc>
        <w:tc>
          <w:tcPr>
            <w:tcW w:w="2851" w:type="dxa"/>
            <w:shd w:val="clear" w:color="auto" w:fill="DEEBF6"/>
            <w:vAlign w:val="center"/>
          </w:tcPr>
          <w:p w14:paraId="640322D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automodele „Cupa Vasluiului”</w:t>
            </w:r>
          </w:p>
        </w:tc>
        <w:tc>
          <w:tcPr>
            <w:tcW w:w="1740" w:type="dxa"/>
            <w:shd w:val="clear" w:color="auto" w:fill="DEEBF6"/>
            <w:vAlign w:val="center"/>
          </w:tcPr>
          <w:p w14:paraId="675D4A5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DEEBF6"/>
            <w:vAlign w:val="center"/>
          </w:tcPr>
          <w:p w14:paraId="00F974C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EEBF6"/>
            <w:vAlign w:val="center"/>
          </w:tcPr>
          <w:p w14:paraId="7D00A35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EEBF6"/>
            <w:vAlign w:val="center"/>
          </w:tcPr>
          <w:p w14:paraId="1C884124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EEBF6"/>
            <w:vAlign w:val="center"/>
          </w:tcPr>
          <w:p w14:paraId="3237C7F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Palatul Copiilor Vaslui </w:t>
            </w:r>
          </w:p>
        </w:tc>
        <w:tc>
          <w:tcPr>
            <w:tcW w:w="1485" w:type="dxa"/>
            <w:shd w:val="clear" w:color="auto" w:fill="DEEBF6"/>
            <w:vAlign w:val="center"/>
          </w:tcPr>
          <w:p w14:paraId="20FFFA72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  <w:tc>
          <w:tcPr>
            <w:tcW w:w="1472" w:type="dxa"/>
            <w:shd w:val="clear" w:color="auto" w:fill="DEEBF6"/>
            <w:vAlign w:val="center"/>
          </w:tcPr>
          <w:p w14:paraId="1737B07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</w:tr>
      <w:tr w:rsidR="007B2946" w14:paraId="05205DC2" w14:textId="77777777" w:rsidTr="003D505E">
        <w:trPr>
          <w:trHeight w:val="376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312A9E67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118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B0B9C7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karting școlar „Micul pilot”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77DC91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F990F2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3DE694F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51EEC7F6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mai-octombrie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07A139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Reșița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64E5EEB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Bacău/Târgu Secuiesc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79C601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Bacău/Covasna</w:t>
            </w:r>
          </w:p>
        </w:tc>
      </w:tr>
      <w:tr w:rsidR="007B2946" w14:paraId="732D38B2" w14:textId="77777777" w:rsidTr="003D505E">
        <w:trPr>
          <w:trHeight w:val="203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45B97C72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119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77E7F84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radiogoniometrie „Cupa Decebal”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192BC37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3EF6446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08AC238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EDAC2C9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396F785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Cugir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04680A28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Cugir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265A59A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</w:t>
            </w:r>
          </w:p>
        </w:tc>
      </w:tr>
      <w:tr w:rsidR="007B2946" w14:paraId="79FC10BE" w14:textId="77777777" w:rsidTr="003D505E">
        <w:trPr>
          <w:trHeight w:val="476"/>
          <w:jc w:val="center"/>
        </w:trPr>
        <w:tc>
          <w:tcPr>
            <w:tcW w:w="641" w:type="dxa"/>
            <w:shd w:val="clear" w:color="auto" w:fill="DEEBF6"/>
            <w:vAlign w:val="center"/>
          </w:tcPr>
          <w:p w14:paraId="28E5023F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120</w:t>
            </w:r>
          </w:p>
        </w:tc>
        <w:tc>
          <w:tcPr>
            <w:tcW w:w="2851" w:type="dxa"/>
            <w:shd w:val="clear" w:color="auto" w:fill="DEEBF6"/>
            <w:vAlign w:val="center"/>
          </w:tcPr>
          <w:p w14:paraId="7493EED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automodele, navomodele și robotică „Cupa Râmnicului”</w:t>
            </w:r>
          </w:p>
        </w:tc>
        <w:tc>
          <w:tcPr>
            <w:tcW w:w="1740" w:type="dxa"/>
            <w:shd w:val="clear" w:color="auto" w:fill="DEEBF6"/>
            <w:vAlign w:val="center"/>
          </w:tcPr>
          <w:p w14:paraId="6A3ECB0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DEEBF6"/>
            <w:vAlign w:val="center"/>
          </w:tcPr>
          <w:p w14:paraId="05FECCF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EEBF6"/>
            <w:vAlign w:val="center"/>
          </w:tcPr>
          <w:p w14:paraId="1B0AE7C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EEBF6"/>
            <w:vAlign w:val="center"/>
          </w:tcPr>
          <w:p w14:paraId="0C6A2C96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3091" w:type="dxa"/>
            <w:shd w:val="clear" w:color="auto" w:fill="DEEBF6"/>
            <w:vAlign w:val="center"/>
          </w:tcPr>
          <w:p w14:paraId="603D3CE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Râmnicu Vâlcea</w:t>
            </w:r>
          </w:p>
        </w:tc>
        <w:tc>
          <w:tcPr>
            <w:tcW w:w="1485" w:type="dxa"/>
            <w:shd w:val="clear" w:color="auto" w:fill="DEEBF6"/>
            <w:vAlign w:val="center"/>
          </w:tcPr>
          <w:p w14:paraId="2857200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Râmnicu Vâlcea</w:t>
            </w:r>
          </w:p>
        </w:tc>
        <w:tc>
          <w:tcPr>
            <w:tcW w:w="1472" w:type="dxa"/>
            <w:shd w:val="clear" w:color="auto" w:fill="DEEBF6"/>
            <w:vAlign w:val="center"/>
          </w:tcPr>
          <w:p w14:paraId="31753EE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Vâlcea</w:t>
            </w:r>
          </w:p>
        </w:tc>
      </w:tr>
      <w:tr w:rsidR="007B2946" w14:paraId="6587F15A" w14:textId="77777777" w:rsidTr="003D505E">
        <w:trPr>
          <w:trHeight w:val="331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561B3285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121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6C6E0EE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electronică „Electron XXI”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553F888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01660C7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42F843FC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4954FAD5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5C278BF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Clubul Copiilor Gura Humorului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7431E46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Gura Humorului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914943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Suceava</w:t>
            </w:r>
          </w:p>
        </w:tc>
      </w:tr>
      <w:tr w:rsidR="007B2946" w14:paraId="1DA1DBB4" w14:textId="77777777" w:rsidTr="003D505E">
        <w:trPr>
          <w:trHeight w:val="234"/>
          <w:jc w:val="center"/>
        </w:trPr>
        <w:tc>
          <w:tcPr>
            <w:tcW w:w="641" w:type="dxa"/>
            <w:shd w:val="clear" w:color="auto" w:fill="FEF2CC"/>
            <w:vAlign w:val="center"/>
          </w:tcPr>
          <w:p w14:paraId="2B42F9F1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122</w:t>
            </w:r>
          </w:p>
        </w:tc>
        <w:tc>
          <w:tcPr>
            <w:tcW w:w="2851" w:type="dxa"/>
            <w:shd w:val="clear" w:color="auto" w:fill="FEF2CC"/>
            <w:vAlign w:val="center"/>
          </w:tcPr>
          <w:p w14:paraId="437B49C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securitate și sănătate în muncă „Știu și aplic” </w:t>
            </w:r>
          </w:p>
        </w:tc>
        <w:tc>
          <w:tcPr>
            <w:tcW w:w="1740" w:type="dxa"/>
            <w:shd w:val="clear" w:color="auto" w:fill="FEF2CC"/>
            <w:vAlign w:val="center"/>
          </w:tcPr>
          <w:p w14:paraId="6BCA05B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FEF2CC"/>
            <w:vAlign w:val="center"/>
          </w:tcPr>
          <w:p w14:paraId="404B61E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martie 2025</w:t>
            </w:r>
          </w:p>
        </w:tc>
        <w:tc>
          <w:tcPr>
            <w:tcW w:w="1619" w:type="dxa"/>
            <w:shd w:val="clear" w:color="auto" w:fill="FEF2CC"/>
            <w:vAlign w:val="center"/>
          </w:tcPr>
          <w:p w14:paraId="26F7BBF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FEF2CC"/>
            <w:vAlign w:val="center"/>
          </w:tcPr>
          <w:p w14:paraId="08F23BBD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3091" w:type="dxa"/>
            <w:shd w:val="clear" w:color="auto" w:fill="FEF2CC"/>
            <w:vAlign w:val="center"/>
          </w:tcPr>
          <w:p w14:paraId="4FEA68B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Colegiul Tehnic „Gheorghe Asachi” Iași</w:t>
            </w:r>
          </w:p>
        </w:tc>
        <w:tc>
          <w:tcPr>
            <w:tcW w:w="1485" w:type="dxa"/>
            <w:shd w:val="clear" w:color="auto" w:fill="FEF2CC"/>
            <w:vAlign w:val="center"/>
          </w:tcPr>
          <w:p w14:paraId="6EBF66D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72" w:type="dxa"/>
            <w:shd w:val="clear" w:color="auto" w:fill="FEF2CC"/>
            <w:vAlign w:val="center"/>
          </w:tcPr>
          <w:p w14:paraId="3FD9B28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6A9CD438" w14:textId="77777777" w:rsidTr="003D505E">
        <w:trPr>
          <w:trHeight w:val="219"/>
          <w:jc w:val="center"/>
        </w:trPr>
        <w:tc>
          <w:tcPr>
            <w:tcW w:w="641" w:type="dxa"/>
            <w:shd w:val="clear" w:color="auto" w:fill="DEEBF6"/>
            <w:vAlign w:val="center"/>
          </w:tcPr>
          <w:p w14:paraId="65763DE3" w14:textId="77777777" w:rsidR="007B2946" w:rsidRDefault="007B2946" w:rsidP="003D505E">
            <w:pPr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123</w:t>
            </w:r>
          </w:p>
        </w:tc>
        <w:tc>
          <w:tcPr>
            <w:tcW w:w="2851" w:type="dxa"/>
            <w:shd w:val="clear" w:color="auto" w:fill="DEEBF6"/>
            <w:vAlign w:val="center"/>
          </w:tcPr>
          <w:p w14:paraId="043121D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Concurs național de construcții electronice și robotică „T.E.A.M”</w:t>
            </w:r>
          </w:p>
        </w:tc>
        <w:tc>
          <w:tcPr>
            <w:tcW w:w="1740" w:type="dxa"/>
            <w:shd w:val="clear" w:color="auto" w:fill="DEEBF6"/>
            <w:vAlign w:val="center"/>
          </w:tcPr>
          <w:p w14:paraId="6BEB9F3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335" w:type="dxa"/>
            <w:shd w:val="clear" w:color="auto" w:fill="DEEBF6"/>
            <w:vAlign w:val="center"/>
          </w:tcPr>
          <w:p w14:paraId="49484C6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14 mai 2025</w:t>
            </w:r>
          </w:p>
        </w:tc>
        <w:tc>
          <w:tcPr>
            <w:tcW w:w="1619" w:type="dxa"/>
            <w:shd w:val="clear" w:color="auto" w:fill="DEEBF6"/>
            <w:vAlign w:val="center"/>
          </w:tcPr>
          <w:p w14:paraId="75A837F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shd w:val="clear" w:color="auto" w:fill="DEEBF6"/>
            <w:vAlign w:val="center"/>
          </w:tcPr>
          <w:p w14:paraId="517857DF" w14:textId="77777777" w:rsidR="007B2946" w:rsidRDefault="007B2946" w:rsidP="003D505E">
            <w:pPr>
              <w:spacing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septembrie 2025</w:t>
            </w:r>
          </w:p>
        </w:tc>
        <w:tc>
          <w:tcPr>
            <w:tcW w:w="3091" w:type="dxa"/>
            <w:shd w:val="clear" w:color="auto" w:fill="DEEBF6"/>
            <w:vAlign w:val="center"/>
          </w:tcPr>
          <w:p w14:paraId="10CFEF2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Palatul Copiilor Botoșani</w:t>
            </w:r>
          </w:p>
        </w:tc>
        <w:tc>
          <w:tcPr>
            <w:tcW w:w="1485" w:type="dxa"/>
            <w:shd w:val="clear" w:color="auto" w:fill="DEEBF6"/>
            <w:vAlign w:val="center"/>
          </w:tcPr>
          <w:p w14:paraId="1415E57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  <w:tc>
          <w:tcPr>
            <w:tcW w:w="1472" w:type="dxa"/>
            <w:shd w:val="clear" w:color="auto" w:fill="DEEBF6"/>
            <w:vAlign w:val="center"/>
          </w:tcPr>
          <w:p w14:paraId="2711A2B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</w:tr>
    </w:tbl>
    <w:p w14:paraId="064435FD" w14:textId="77777777" w:rsidR="00CE14C0" w:rsidRDefault="00CE14C0" w:rsidP="00CE14C0">
      <w:pPr>
        <w:pStyle w:val="Default"/>
        <w:rPr>
          <w:b/>
          <w:bCs/>
        </w:rPr>
      </w:pPr>
    </w:p>
    <w:p w14:paraId="01D7EAC1" w14:textId="77777777" w:rsidR="00CE14C0" w:rsidRPr="00A253FF" w:rsidRDefault="00CE14C0" w:rsidP="00CE14C0">
      <w:pPr>
        <w:pStyle w:val="Default"/>
        <w:jc w:val="center"/>
        <w:rPr>
          <w:bCs/>
        </w:rPr>
      </w:pPr>
      <w:r w:rsidRPr="00A253FF">
        <w:rPr>
          <w:bCs/>
        </w:rPr>
        <w:t>Inspector şcolar general,</w:t>
      </w:r>
    </w:p>
    <w:p w14:paraId="15C07F92" w14:textId="25EBD5EF" w:rsidR="00CE14C0" w:rsidRPr="00A8745F" w:rsidRDefault="00CE14C0" w:rsidP="00A8745F">
      <w:pPr>
        <w:pStyle w:val="Default"/>
        <w:jc w:val="center"/>
        <w:rPr>
          <w:bCs/>
        </w:rPr>
      </w:pPr>
      <w:r w:rsidRPr="00A253FF">
        <w:rPr>
          <w:bCs/>
        </w:rPr>
        <w:t xml:space="preserve">prof. Ana-Maria EGARMIN </w:t>
      </w:r>
    </w:p>
    <w:p w14:paraId="14EAB3FF" w14:textId="6CF88682" w:rsidR="00CE14C0" w:rsidRDefault="00CE14C0" w:rsidP="00CE14C0">
      <w:pPr>
        <w:pStyle w:val="Default"/>
        <w:tabs>
          <w:tab w:val="right" w:pos="10065"/>
        </w:tabs>
        <w:rPr>
          <w:bCs/>
        </w:rPr>
      </w:pPr>
      <w:r>
        <w:rPr>
          <w:bCs/>
        </w:rPr>
        <w:t xml:space="preserve">Inspector școlar general adjunct, </w:t>
      </w:r>
      <w:r w:rsidR="00A8745F">
        <w:rPr>
          <w:bCs/>
        </w:rPr>
        <w:t xml:space="preserve">                                                                                                                                               </w:t>
      </w:r>
      <w:r>
        <w:rPr>
          <w:bCs/>
        </w:rPr>
        <w:t xml:space="preserve">   </w:t>
      </w:r>
      <w:r w:rsidR="00A8745F">
        <w:rPr>
          <w:bCs/>
        </w:rPr>
        <w:t>Inspector școlar,</w:t>
      </w:r>
      <w:r w:rsidR="00A8745F" w:rsidRPr="00385996">
        <w:rPr>
          <w:bCs/>
        </w:rPr>
        <w:tab/>
      </w:r>
    </w:p>
    <w:p w14:paraId="0B07FAB5" w14:textId="3CDE7E88" w:rsidR="00CE14C0" w:rsidRDefault="00A8745F" w:rsidP="00CE14C0">
      <w:pPr>
        <w:pStyle w:val="Default"/>
        <w:tabs>
          <w:tab w:val="right" w:pos="10065"/>
        </w:tabs>
        <w:rPr>
          <w:bCs/>
        </w:rPr>
      </w:pPr>
      <w:r>
        <w:rPr>
          <w:bCs/>
        </w:rPr>
        <w:t xml:space="preserve">Prof. </w:t>
      </w:r>
      <w:r w:rsidR="00CE14C0">
        <w:rPr>
          <w:bCs/>
        </w:rPr>
        <w:t xml:space="preserve">Lavinia MISĂILĂ                 </w:t>
      </w:r>
      <w:r>
        <w:rPr>
          <w:bCs/>
        </w:rPr>
        <w:t xml:space="preserve">                                                                                                                                        prof. Carmen BUSUIOC        </w:t>
      </w:r>
      <w:r w:rsidR="00CE14C0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E654DBF" w14:textId="79E68B6F" w:rsidR="006D689D" w:rsidRPr="00FF63FC" w:rsidRDefault="006D689D" w:rsidP="006D689D">
      <w:pPr>
        <w:spacing w:after="0" w:line="240" w:lineRule="auto"/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</w:pPr>
      <w:r w:rsidRPr="00FF63FC">
        <w:rPr>
          <w:rFonts w:ascii="Times New Roman" w:eastAsia="SimSun" w:hAnsi="Times New Roman"/>
          <w:color w:val="000000"/>
          <w:sz w:val="24"/>
          <w:szCs w:val="24"/>
          <w:lang w:eastAsia="zh-CN" w:bidi="ar"/>
        </w:rPr>
        <w:lastRenderedPageBreak/>
        <w:t>Nr.698/1/31.01.2025</w:t>
      </w:r>
    </w:p>
    <w:p w14:paraId="607B6F5F" w14:textId="5FBF0666" w:rsidR="007B2946" w:rsidRDefault="007B2946" w:rsidP="007B2946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 w:bidi="ar"/>
        </w:rPr>
        <w:t>ANEXA 2</w:t>
      </w:r>
      <w:r>
        <w:rPr>
          <w:rFonts w:ascii="Times New Roman" w:eastAsia="SimSun" w:hAnsi="Times New Roman"/>
          <w:b/>
          <w:color w:val="000000"/>
          <w:sz w:val="24"/>
          <w:szCs w:val="24"/>
          <w:lang w:val="ro-RO" w:eastAsia="zh-CN" w:bidi="ar"/>
        </w:rPr>
        <w:t xml:space="preserve"> la 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>O.M.E.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val="ro-RO" w:eastAsia="zh-CN" w:bidi="ar"/>
        </w:rPr>
        <w:t>C.</w:t>
      </w:r>
      <w:r>
        <w:rPr>
          <w:rFonts w:ascii="Times New Roman" w:eastAsia="SimSun" w:hAnsi="Times New Roman"/>
          <w:b/>
          <w:bCs/>
          <w:color w:val="000000"/>
          <w:sz w:val="24"/>
          <w:szCs w:val="24"/>
          <w:lang w:eastAsia="zh-CN" w:bidi="ar"/>
        </w:rPr>
        <w:t xml:space="preserve"> nr. </w:t>
      </w:r>
      <w:hyperlink r:id="rId10" w:tgtFrame="https://www.edu.ro/_blank" w:history="1">
        <w:r>
          <w:rPr>
            <w:rFonts w:ascii="Times New Roman" w:eastAsia="SimSun" w:hAnsi="Times New Roman"/>
            <w:b/>
            <w:bCs/>
            <w:color w:val="000000"/>
            <w:sz w:val="24"/>
            <w:szCs w:val="24"/>
            <w:lang w:eastAsia="zh-CN" w:bidi="ar"/>
          </w:rPr>
          <w:t>3.026/14.01.2025</w:t>
        </w:r>
      </w:hyperlink>
    </w:p>
    <w:p w14:paraId="7A6C7317" w14:textId="77777777" w:rsidR="007B2946" w:rsidRDefault="007B2946" w:rsidP="007B2946">
      <w:pPr>
        <w:spacing w:after="0" w:line="240" w:lineRule="auto"/>
        <w:ind w:firstLine="72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val="ro-RO" w:eastAsia="zh-CN" w:bidi="ar"/>
        </w:rPr>
        <w:t xml:space="preserve">- 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LISTA PROIECTELOR DE EDUCAȚIE EXTRAȘCOLARĂ NAȚIONALE ȘI INTERNAȚIONALE ÎN ANUL ȘCOLAR 2024 - 2025,</w:t>
      </w:r>
    </w:p>
    <w:p w14:paraId="2D88228E" w14:textId="77777777" w:rsidR="007B2946" w:rsidRDefault="007B2946" w:rsidP="007B2946">
      <w:pPr>
        <w:spacing w:after="0" w:line="240" w:lineRule="auto"/>
        <w:ind w:firstLine="720"/>
        <w:jc w:val="center"/>
        <w:rPr>
          <w:rFonts w:ascii="Trebuchet MS" w:hAnsi="Trebuchet MS"/>
          <w:b/>
          <w:lang w:val="ro-RO"/>
        </w:rPr>
      </w:pPr>
      <w:r w:rsidRPr="00745C0B">
        <w:rPr>
          <w:rFonts w:ascii="Times New Roman" w:eastAsia="SimSun" w:hAnsi="Times New Roman"/>
          <w:b/>
          <w:color w:val="000000"/>
          <w:sz w:val="24"/>
          <w:szCs w:val="24"/>
          <w:u w:val="single"/>
          <w:lang w:eastAsia="zh-CN"/>
        </w:rPr>
        <w:t>FĂRĂ FINANȚARE</w:t>
      </w: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DIN PARTEA MINISTERULUI EDUCAȚIEI ȘI CERCETĂRII</w:t>
      </w:r>
    </w:p>
    <w:p w14:paraId="5AA27C53" w14:textId="04409D4F" w:rsidR="007B2946" w:rsidRPr="00FF63FC" w:rsidRDefault="007B2946" w:rsidP="007B2946">
      <w:pPr>
        <w:pStyle w:val="Frspaiere"/>
        <w:jc w:val="center"/>
        <w:rPr>
          <w:rFonts w:ascii="Trebuchet MS" w:hAnsi="Trebuchet MS"/>
          <w:b/>
          <w:sz w:val="24"/>
          <w:szCs w:val="24"/>
          <w:lang w:val="ro-RO"/>
        </w:rPr>
      </w:pPr>
      <w:r w:rsidRPr="00FF6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5BC51" wp14:editId="1BB4DAF5">
                <wp:simplePos x="0" y="0"/>
                <wp:positionH relativeFrom="column">
                  <wp:posOffset>58420</wp:posOffset>
                </wp:positionH>
                <wp:positionV relativeFrom="paragraph">
                  <wp:posOffset>152400</wp:posOffset>
                </wp:positionV>
                <wp:extent cx="304800" cy="161925"/>
                <wp:effectExtent l="8890" t="8255" r="10160" b="10795"/>
                <wp:wrapNone/>
                <wp:docPr id="4" name="Schemă logică: proces alternativ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flowChartAlternateProcess">
                          <a:avLst/>
                        </a:prstGeom>
                        <a:solidFill>
                          <a:srgbClr val="FFF2CC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DECD7" id="Schemă logică: proces alternativ 4" o:spid="_x0000_s1026" type="#_x0000_t176" style="position:absolute;margin-left:4.6pt;margin-top:12pt;width:24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Q/SQIAAHQEAAAOAAAAZHJzL2Uyb0RvYy54bWysVM1u1DAQviPxDpbvNMmyLW3UbFVtWYRU&#10;oFLhAbyOk1jYHjP2brZc+2p9sI6dbdkCJ0QOlsfz9803Mzm/2FnDtgqDBtfw6qjkTDkJrXZ9w799&#10;Xb055SxE4VphwKmG36nALxavX52PvlYzGMC0ChkFcaEefcOHGH1dFEEOyopwBF45UnaAVkQSsS9a&#10;FCNFt6aYleVJMQK2HkGqEOj1alLyRY7fdUrGL10XVGSm4YQt5hPzuU5nsTgXdY/CD1ruYYh/QGGF&#10;dpT0OdSViIJtUP8RymqJEKCLRxJsAV2npco1UDVV+Vs1t4PwKtdC5AT/TFP4f2Hl5+0NMt02fM6Z&#10;E5ZadJu4f7hnBnotH+5rNtHLhIkKnYh6y+aJt9GHmtxv/Q2myoO/Bvk9MAfLQbheXSLCOCjREtoq&#10;2RcvHJIQyJWtx0/QUlqxiZAp3HVoU0Aih+1yp+6eO6V2kUl6fFvOT0vqpyRVdVKdzY5zBlE/OXsM&#10;8YMCS+ADNb0zMBIsjJf7ItTNNDM5o9heh5gQivrJL1cERrcrbUwWsF8vDbKtoElarVaz5XKfMhya&#10;GcfGhp8dEyAmrSdeg+tzkhdm4TBamb+/RbOaKGdG24ZTufQlI1EnVt+7Nt+j0Ga6E3rj9jQnZqcO&#10;raG9I5YRptGnVaXLAPiTs5HGnvD92AhUnJmPjjp1Vs3naU+yMD9+NyMBDzXrQ41wkkI1PHI2XZdx&#10;2q2NR90PlKnKtTu4pO52OpOcOj+h2oOl0c7c79cw7c6hnK1+/SwWjwAAAP//AwBQSwMEFAAGAAgA&#10;AAAhAIsW+BnZAAAABgEAAA8AAABkcnMvZG93bnJldi54bWxMj8FOwzAQRO9I/IO1SNyo06gtNGRT&#10;IRDcQKKBuxsvcdR4HcVuGv6e5QTH0Yxm3pS72fdqojF2gRGWiwwUcRNsxy3CR/18cwcqJsPW9IEJ&#10;4Zsi7KrLi9IUNpz5naZ9apWUcCwMgktpKLSOjSNv4iIMxOJ9hdGbJHJstR3NWcp9r/Ms22hvOpYF&#10;ZwZ6dNQc9yeP8En8Mvn2afk21K9NNnbzsd44xOur+eEeVKI5/YXhF1/QoRKmQzixjapH2OYSRMhX&#10;8kjs9a3oA8JquwZdlfo/fvUDAAD//wMAUEsBAi0AFAAGAAgAAAAhALaDOJL+AAAA4QEAABMAAAAA&#10;AAAAAAAAAAAAAAAAAFtDb250ZW50X1R5cGVzXS54bWxQSwECLQAUAAYACAAAACEAOP0h/9YAAACU&#10;AQAACwAAAAAAAAAAAAAAAAAvAQAAX3JlbHMvLnJlbHNQSwECLQAUAAYACAAAACEApOpUP0kCAAB0&#10;BAAADgAAAAAAAAAAAAAAAAAuAgAAZHJzL2Uyb0RvYy54bWxQSwECLQAUAAYACAAAACEAixb4GdkA&#10;AAAGAQAADwAAAAAAAAAAAAAAAACjBAAAZHJzL2Rvd25yZXYueG1sUEsFBgAAAAAEAAQA8wAAAKkF&#10;AAAAAA==&#10;" fillcolor="#fff2cc"/>
            </w:pict>
          </mc:Fallback>
        </mc:AlternateContent>
      </w:r>
      <w:r w:rsidRPr="00FF63FC">
        <w:rPr>
          <w:rFonts w:ascii="Trebuchet MS" w:hAnsi="Trebuchet MS"/>
          <w:b/>
          <w:sz w:val="24"/>
          <w:szCs w:val="24"/>
          <w:lang w:val="ro-RO"/>
        </w:rPr>
        <w:tab/>
      </w:r>
    </w:p>
    <w:p w14:paraId="268854B8" w14:textId="1980C919" w:rsidR="007B2946" w:rsidRPr="00FF63FC" w:rsidRDefault="007B2946" w:rsidP="007B2946">
      <w:pPr>
        <w:pStyle w:val="Frspaiere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F63FC">
        <w:rPr>
          <w:rFonts w:ascii="Times New Roman" w:hAnsi="Times New Roman"/>
          <w:bCs/>
          <w:sz w:val="24"/>
          <w:szCs w:val="24"/>
          <w:lang w:val="ro-RO"/>
        </w:rPr>
        <w:t>Pentru concursurile care au stabilită etapa națională în perioada feb</w:t>
      </w:r>
      <w:r w:rsidR="00612243">
        <w:rPr>
          <w:rFonts w:ascii="Times New Roman" w:hAnsi="Times New Roman"/>
          <w:bCs/>
          <w:sz w:val="24"/>
          <w:szCs w:val="24"/>
          <w:lang w:val="ro-RO"/>
        </w:rPr>
        <w:t>r</w:t>
      </w:r>
      <w:r w:rsidRPr="00FF63FC">
        <w:rPr>
          <w:rFonts w:ascii="Times New Roman" w:hAnsi="Times New Roman"/>
          <w:bCs/>
          <w:sz w:val="24"/>
          <w:szCs w:val="24"/>
          <w:lang w:val="ro-RO"/>
        </w:rPr>
        <w:t>uarie-iunie 2025, înscrierile pentru etapa județeană au loc până cel mai t</w:t>
      </w:r>
      <w:r w:rsidR="00612243">
        <w:rPr>
          <w:rFonts w:ascii="Times New Roman" w:hAnsi="Times New Roman"/>
          <w:bCs/>
          <w:sz w:val="24"/>
          <w:szCs w:val="24"/>
          <w:lang w:val="ro-RO"/>
        </w:rPr>
        <w:t>â</w:t>
      </w:r>
      <w:r w:rsidRPr="00FF63FC">
        <w:rPr>
          <w:rFonts w:ascii="Times New Roman" w:hAnsi="Times New Roman"/>
          <w:bCs/>
          <w:sz w:val="24"/>
          <w:szCs w:val="24"/>
          <w:lang w:val="ro-RO"/>
        </w:rPr>
        <w:t>rziu</w:t>
      </w:r>
      <w:r w:rsidR="00612243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FF63FC">
        <w:rPr>
          <w:rFonts w:ascii="Times New Roman" w:hAnsi="Times New Roman"/>
          <w:bCs/>
          <w:sz w:val="24"/>
          <w:szCs w:val="24"/>
          <w:lang w:val="ro-RO"/>
        </w:rPr>
        <w:t>la</w:t>
      </w:r>
      <w:r w:rsidR="00612243">
        <w:rPr>
          <w:rFonts w:ascii="Times New Roman" w:hAnsi="Times New Roman"/>
          <w:bCs/>
          <w:sz w:val="24"/>
          <w:szCs w:val="24"/>
          <w:lang w:val="ro-RO"/>
        </w:rPr>
        <w:t xml:space="preserve"> data de</w:t>
      </w:r>
      <w:r w:rsidRPr="00FF63FC">
        <w:rPr>
          <w:rFonts w:ascii="Times New Roman" w:hAnsi="Times New Roman"/>
          <w:bCs/>
          <w:sz w:val="24"/>
          <w:szCs w:val="24"/>
          <w:lang w:val="ro-RO"/>
        </w:rPr>
        <w:t xml:space="preserve"> 14 martie 2025.</w:t>
      </w:r>
    </w:p>
    <w:p w14:paraId="5726E525" w14:textId="3C06FCD6" w:rsidR="007B2946" w:rsidRPr="00FF63FC" w:rsidRDefault="00FC3096" w:rsidP="007B2946">
      <w:pPr>
        <w:pStyle w:val="Frspaiere"/>
        <w:ind w:firstLine="720"/>
        <w:jc w:val="both"/>
        <w:rPr>
          <w:rFonts w:ascii="Times New Roman" w:hAnsi="Times New Roman"/>
          <w:bCs/>
          <w:sz w:val="24"/>
          <w:szCs w:val="24"/>
          <w:lang w:val="ro-RO"/>
        </w:rPr>
      </w:pPr>
      <w:r w:rsidRPr="00FF63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46612B" wp14:editId="0171424E">
                <wp:simplePos x="0" y="0"/>
                <wp:positionH relativeFrom="column">
                  <wp:posOffset>67945</wp:posOffset>
                </wp:positionH>
                <wp:positionV relativeFrom="paragraph">
                  <wp:posOffset>15875</wp:posOffset>
                </wp:positionV>
                <wp:extent cx="304800" cy="161925"/>
                <wp:effectExtent l="8890" t="8255" r="10160" b="10795"/>
                <wp:wrapNone/>
                <wp:docPr id="2" name="Schemă logică: proces alternativ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61925"/>
                        </a:xfrm>
                        <a:prstGeom prst="flowChartAlternateProcess">
                          <a:avLst/>
                        </a:prstGeom>
                        <a:solidFill>
                          <a:srgbClr val="DAE3F3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96AF5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ă logică: proces alternativ 2" o:spid="_x0000_s1026" type="#_x0000_t176" style="position:absolute;margin-left:5.35pt;margin-top:1.25pt;width:24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a0SSQIAAHQEAAAOAAAAZHJzL2Uyb0RvYy54bWysVM1u1DAQviPxDpbvNMl2W9qo2WrVH4RU&#10;oFLhAbyOk1jYHjP2brZc+2p9sI6dbdkCJ0QOlsfz9803Mzk731rDNgqDBtfw6qDkTDkJrXZ9w799&#10;vX53wlmIwrXCgFMNv1eBny/evjkbfa1mMIBpFTIK4kI9+oYPMfq6KIIclBXhALxypOwArYgkYl+0&#10;KEaKbk0xK8vjYgRsPYJUIdDr5aTkixy/65SMX7ouqMhMwwlbzCfmc5XOYnEm6h6FH7TcwRD/gMIK&#10;7SjpS6hLEQVbo/4jlNUSIUAXDyTYArpOS5VroGqq8rdq7gbhVa6FyAn+habw/8LKz5tbZLpt+Iwz&#10;Jyy16C5x//jADPRaPj7UbKKXCRMVOhH1hs0Sb6MPNbnf+VtMlQd/A/J7YA4uBuF6tUSEcVCiJbRV&#10;si9eOSQhkCtbjZ+gpbRiHSFTuO3QpoBEDtvmTt2/dEptI5P0eFjOT0rqpyRVdVydzo5yBlE/O3sM&#10;8YMCS+ADNb0zMBIsjMtdEep2mpmcUWxuQkwIRf3slysCo9trbUwWsF9dGGQbQZN0ubw6vD7cpQz7&#10;ZsaxseGnRwSISeuJ1+D6nOSVWdiPVubvb9GsJsqZ0bbhVC59yUjUidUr1+Z7FNpMd0Jv3I7mxOzU&#10;oRW098QywjT6tKp0GQB/cjbS2BO+H2uBijPz0VGnTqv5PO1JFuZH72ck4L5mta8RTlKohkfOputF&#10;nHZr7VH3A2Wqcu0OltTdTmeSU+cnVDuwNNqZ+90apt3Zl7PVr5/F4gkAAP//AwBQSwMEFAAGAAgA&#10;AAAhACMhPMbYAAAABgEAAA8AAABkcnMvZG93bnJldi54bWxMjsFOwzAQRO9I/IO1SNyo3aKWKMSp&#10;ANEjoi1ccnPjJYmI11HspO7fs5zg+DSjmVdsk+vFjGPoPGlYLhQIpNrbjhoNnx+7uwxEiIas6T2h&#10;hgsG2JbXV4XJrT/TAedjbASPUMiNhjbGIZcy1C06ExZ+QOLsy4/ORMaxkXY0Zx53vVwptZHOdMQP&#10;rRnwpcX6+zg5DfF1uMz7/bN6390vp1SlSr5tKq1vb9LTI4iIKf6V4Vef1aFkp5OfyAbRM6sHbmpY&#10;rUFwvM4YT4yZAlkW8r9++QMAAP//AwBQSwECLQAUAAYACAAAACEAtoM4kv4AAADhAQAAEwAAAAAA&#10;AAAAAAAAAAAAAAAAW0NvbnRlbnRfVHlwZXNdLnhtbFBLAQItABQABgAIAAAAIQA4/SH/1gAAAJQB&#10;AAALAAAAAAAAAAAAAAAAAC8BAABfcmVscy8ucmVsc1BLAQItABQABgAIAAAAIQBNZa0SSQIAAHQE&#10;AAAOAAAAAAAAAAAAAAAAAC4CAABkcnMvZTJvRG9jLnhtbFBLAQItABQABgAIAAAAIQAjITzG2AAA&#10;AAYBAAAPAAAAAAAAAAAAAAAAAKMEAABkcnMvZG93bnJldi54bWxQSwUGAAAAAAQABADzAAAAqAUA&#10;AAAA&#10;" fillcolor="#dae3f3"/>
            </w:pict>
          </mc:Fallback>
        </mc:AlternateContent>
      </w:r>
    </w:p>
    <w:p w14:paraId="0A318F2A" w14:textId="3140A700" w:rsidR="007B2946" w:rsidRPr="00FF63FC" w:rsidRDefault="007B2946" w:rsidP="007B2946">
      <w:pPr>
        <w:pStyle w:val="Frspaiere"/>
        <w:ind w:firstLine="720"/>
        <w:jc w:val="both"/>
        <w:rPr>
          <w:rFonts w:ascii="Times New Roman" w:eastAsia="SimSun" w:hAnsi="Times New Roman"/>
          <w:b/>
          <w:bCs/>
          <w:i/>
          <w:iCs/>
          <w:color w:val="000000"/>
          <w:sz w:val="24"/>
          <w:szCs w:val="24"/>
          <w:lang w:val="en-US" w:eastAsia="zh-CN" w:bidi="ar"/>
        </w:rPr>
      </w:pPr>
      <w:r w:rsidRPr="00FF63FC">
        <w:rPr>
          <w:rFonts w:ascii="Times New Roman" w:hAnsi="Times New Roman"/>
          <w:bCs/>
          <w:sz w:val="24"/>
          <w:szCs w:val="24"/>
          <w:lang w:val="ro-RO"/>
        </w:rPr>
        <w:t>Pentru concursurile care au stabilită etapa națională în perioada  iulie- august 2025, înscrierile pentru etapa județeană au loc până cel mai t</w:t>
      </w:r>
      <w:r w:rsidR="00612243">
        <w:rPr>
          <w:rFonts w:ascii="Times New Roman" w:hAnsi="Times New Roman"/>
          <w:bCs/>
          <w:sz w:val="24"/>
          <w:szCs w:val="24"/>
          <w:lang w:val="ro-RO"/>
        </w:rPr>
        <w:t>â</w:t>
      </w:r>
      <w:r w:rsidRPr="00FF63FC">
        <w:rPr>
          <w:rFonts w:ascii="Times New Roman" w:hAnsi="Times New Roman"/>
          <w:bCs/>
          <w:sz w:val="24"/>
          <w:szCs w:val="24"/>
          <w:lang w:val="ro-RO"/>
        </w:rPr>
        <w:t>rziu la</w:t>
      </w:r>
      <w:r w:rsidR="00612243">
        <w:rPr>
          <w:rFonts w:ascii="Times New Roman" w:hAnsi="Times New Roman"/>
          <w:bCs/>
          <w:sz w:val="24"/>
          <w:szCs w:val="24"/>
          <w:lang w:val="ro-RO"/>
        </w:rPr>
        <w:t xml:space="preserve"> data de </w:t>
      </w:r>
      <w:r w:rsidRPr="00FF63FC">
        <w:rPr>
          <w:rFonts w:ascii="Times New Roman" w:hAnsi="Times New Roman"/>
          <w:bCs/>
          <w:sz w:val="24"/>
          <w:szCs w:val="24"/>
          <w:lang w:val="ro-RO"/>
        </w:rPr>
        <w:t xml:space="preserve"> 14 mai 2025.</w:t>
      </w:r>
    </w:p>
    <w:p w14:paraId="2A4E061E" w14:textId="6A9C2416" w:rsidR="007B2946" w:rsidRPr="00FF63FC" w:rsidRDefault="007B2946" w:rsidP="007B2946">
      <w:pPr>
        <w:pStyle w:val="Frspaiere"/>
        <w:ind w:firstLineChars="50" w:firstLine="120"/>
        <w:jc w:val="both"/>
        <w:rPr>
          <w:rFonts w:ascii="Times New Roman" w:eastAsia="SimSun" w:hAnsi="Times New Roman"/>
          <w:b/>
          <w:bCs/>
          <w:color w:val="000000"/>
          <w:sz w:val="24"/>
          <w:szCs w:val="24"/>
          <w:lang w:val="en-US" w:eastAsia="zh-CN" w:bidi="ar"/>
        </w:rPr>
      </w:pPr>
    </w:p>
    <w:p w14:paraId="6CAD660D" w14:textId="08C9CBF9" w:rsidR="004502E1" w:rsidRDefault="004502E1" w:rsidP="007B2946">
      <w:pPr>
        <w:spacing w:after="0" w:line="260" w:lineRule="auto"/>
        <w:ind w:firstLine="720"/>
        <w:jc w:val="both"/>
        <w:rPr>
          <w:rStyle w:val="Hyperlink"/>
          <w:sz w:val="28"/>
          <w:szCs w:val="28"/>
        </w:rPr>
      </w:pPr>
      <w:r w:rsidRPr="004C4F73"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val="ro-RO" w:eastAsia="zh-CN" w:bidi="ar"/>
        </w:rPr>
        <w:t xml:space="preserve">Link-ul de înscriere la etapa județeană: </w:t>
      </w:r>
      <w:hyperlink r:id="rId11" w:history="1">
        <w:r w:rsidRPr="004C4F73">
          <w:rPr>
            <w:rStyle w:val="Hyperlink"/>
            <w:sz w:val="28"/>
            <w:szCs w:val="28"/>
          </w:rPr>
          <w:t>https://forms.gle/tpVBPVjL4JQgYHWB7</w:t>
        </w:r>
      </w:hyperlink>
    </w:p>
    <w:p w14:paraId="40A2BCCA" w14:textId="77777777" w:rsidR="00FF63FC" w:rsidRPr="004C4F73" w:rsidRDefault="00FF63FC" w:rsidP="007B2946">
      <w:pPr>
        <w:spacing w:after="0" w:line="260" w:lineRule="auto"/>
        <w:ind w:firstLine="720"/>
        <w:jc w:val="both"/>
        <w:rPr>
          <w:rFonts w:ascii="Times New Roman" w:eastAsia="SimSun" w:hAnsi="Times New Roman"/>
          <w:b/>
          <w:bCs/>
          <w:iCs/>
          <w:color w:val="000000"/>
          <w:sz w:val="28"/>
          <w:szCs w:val="28"/>
          <w:lang w:val="ro-RO" w:eastAsia="zh-CN" w:bidi="ar"/>
        </w:rPr>
      </w:pPr>
    </w:p>
    <w:tbl>
      <w:tblPr>
        <w:tblW w:w="1582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56"/>
        <w:gridCol w:w="3405"/>
        <w:gridCol w:w="1695"/>
        <w:gridCol w:w="1500"/>
        <w:gridCol w:w="1815"/>
        <w:gridCol w:w="1380"/>
        <w:gridCol w:w="2641"/>
        <w:gridCol w:w="1416"/>
        <w:gridCol w:w="1416"/>
      </w:tblGrid>
      <w:tr w:rsidR="007B2946" w14:paraId="2EBC1D90" w14:textId="77777777" w:rsidTr="003D505E">
        <w:trPr>
          <w:trHeight w:val="5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A93A7BE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Nr.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D970B6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Denumirea proiectului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69E218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Domeniul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3B79E69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>Termen înscriere - etapa județeană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E908D9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val="ro-RO" w:eastAsia="zh-CN" w:bidi="ar"/>
              </w:rPr>
              <w:t xml:space="preserve">Link înscriere - etapa județeană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A95C0E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Perioada activității principale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7E1694A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Organizator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3523EC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Localitatea de desfășurare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53F76C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lang w:eastAsia="zh-CN" w:bidi="ar"/>
              </w:rPr>
              <w:t>Județul de desfășurare</w:t>
            </w:r>
          </w:p>
        </w:tc>
      </w:tr>
      <w:tr w:rsidR="007B2946" w14:paraId="180DE90A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01C6E76C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46A8C00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desene în cadrul Strategiei Naționale de Acțiune Comunitară „Dincolo de cuvintele rostite”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52DA8875" w14:textId="650632D2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24B1D3C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5516935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5E1F823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79D268D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151D6317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68B1D6C2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0988BE2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scrisori în cadrul Strategiei Naționale de Acțiune Comunitară „Scrisoare prietenului meu”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5DF474D3" w14:textId="7BF3703C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0632B08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61A9DCEA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4C8CE29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53DE603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334DD22D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236F25AD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7A0519C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creativitate „VTVC - Vocea ta, vocea copiilor”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0BB4036" w14:textId="4BB9A75C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7C41CC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1A9B2BC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4DEAB10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Asociația „Lume bună”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F95530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5E9FCB7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1DB04F97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4B84CD6E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40C9E0EF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creație „Ia atitudine, spune Stop violenței!”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1BC700DA" w14:textId="603FFC5C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E13755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C785E5F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70C93EAC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Direcția Siguranță Școlară - IGPR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7376365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1910343A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75E6E577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0FEA2861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251BC085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 național „Bucuria lecturii”</w:t>
            </w:r>
          </w:p>
        </w:tc>
        <w:tc>
          <w:tcPr>
            <w:tcW w:w="5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4B57965" w14:textId="6B283F2C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Informațiile se vor transmite prin adrese M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.E.C.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și I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S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>J</w:t>
            </w:r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 xml:space="preserve">. </w:t>
            </w:r>
            <w:r w:rsidR="00E13755">
              <w:rPr>
                <w:rFonts w:ascii="Times New Roman" w:eastAsia="SimSun" w:hAnsi="Times New Roman"/>
                <w:color w:val="000000"/>
                <w:lang w:val="ro-RO" w:eastAsia="zh-CN" w:bidi="ar"/>
              </w:rPr>
              <w:t>Bc</w:t>
            </w:r>
            <w:bookmarkStart w:id="3" w:name="_GoBack"/>
            <w:bookmarkEnd w:id="3"/>
            <w:r>
              <w:rPr>
                <w:rFonts w:ascii="Times New Roman" w:eastAsia="SimSun" w:hAnsi="Times New Roman"/>
                <w:color w:val="000000"/>
                <w:lang w:val="ro-RO" w:eastAsia="zh-CN" w:bidi="ar"/>
              </w:rPr>
              <w:t>.</w:t>
            </w:r>
            <w:r>
              <w:rPr>
                <w:rFonts w:ascii="Times New Roman" w:eastAsia="SimSun" w:hAnsi="Times New Roman"/>
                <w:color w:val="000000"/>
                <w:lang w:eastAsia="zh-CN" w:bidi="ar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0FEF1AE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F8A7FD2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Ministerul Educației și Cercetării, FICE România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3F566C7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BF1DE"/>
            <w:vAlign w:val="center"/>
          </w:tcPr>
          <w:p w14:paraId="718AD3A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02F86E4B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5FDF5CD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CB7EC7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grafică „Gheorghe Naum”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BCB992C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CBFF0A4" w14:textId="77777777" w:rsidR="007B2946" w:rsidRDefault="007B2946" w:rsidP="003D505E">
            <w:pPr>
              <w:pStyle w:val="Frspaiere"/>
              <w:jc w:val="both"/>
              <w:rPr>
                <w:rFonts w:ascii="Times New Roman" w:hAnsi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</w:t>
            </w:r>
          </w:p>
          <w:p w14:paraId="1A7FC49B" w14:textId="77777777" w:rsidR="007B2946" w:rsidRDefault="007B2946" w:rsidP="003D505E">
            <w:pPr>
              <w:pStyle w:val="Frspaiere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</w:tcPr>
          <w:p w14:paraId="32A6400E" w14:textId="3E31671A" w:rsidR="00745C0B" w:rsidRDefault="007B2946" w:rsidP="00FF63FC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18"/>
                <w:szCs w:val="18"/>
                <w:lang w:val="ro-RO" w:eastAsia="zh-CN" w:bidi="ar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EF43972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4C9484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de Arte „Hariclea Darclee” 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6EA7E7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D01A3DF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30F5F303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FABE347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03ADED4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internațional de arte vizuale „Poveste în acuarelă”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D835928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300542F" w14:textId="77777777" w:rsidR="007B2946" w:rsidRDefault="007B2946" w:rsidP="003D505E">
            <w:pPr>
              <w:spacing w:after="0"/>
              <w:jc w:val="center"/>
              <w:textAlignment w:val="center"/>
              <w:rPr>
                <w:rFonts w:ascii="Times New Roman" w:eastAsia="Arial Narrow" w:hAnsi="Times New Roman"/>
                <w:color w:val="000000"/>
                <w:sz w:val="18"/>
                <w:szCs w:val="18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2EAA6445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9D572B2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Tehnologic Special pentru Deficienți de Auz Cluj-Napoca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6C9E096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5DAAB9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1909BA2B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678792D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6CDB14E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arte vizuale „Tradiție și credință”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17BDC7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5D836DD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mai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2BD7F45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AC862BE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80E35A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Clubul Copiilor Găești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F9E9C6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Găești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2E22747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5830D9A0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537C243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724587B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eseuri și bandă desenată „Călătorie prin Uniunea Europeană”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8636635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855054E" w14:textId="77777777" w:rsidR="007B2946" w:rsidRDefault="007B2946" w:rsidP="003D505E">
            <w:pPr>
              <w:pStyle w:val="Frspaiere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0B9332B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BECA415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05F7A98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Național al Copiilor 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9EEDF3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BF59A65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283C04B9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6519AD28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2514D629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Festival-concurs național de scurt metraj, fotografie și benzi desenate pentru liceeni „FILMMIC”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2B68BBB0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6BF50BC7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2D1BE04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3736882" w14:textId="77777777" w:rsidR="007B2946" w:rsidRDefault="007B2946" w:rsidP="003D505E">
            <w:pPr>
              <w:spacing w:after="0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Teoretic „Traian” Constanța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6D7D20E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4638040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1C22E65B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18DEF39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1F122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internațional de artă „Eseuri plastice” mail - art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086811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Arte vizuale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8D1E5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5D25C27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2262EDE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E0C74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Craiova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34AA7D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Craiova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215DF44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Dolj</w:t>
            </w:r>
          </w:p>
        </w:tc>
      </w:tr>
      <w:tr w:rsidR="007B2946" w14:paraId="3E1340C0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1EC02D0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634903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de cultură și civilizație greco-romană „Vestigia litterarum”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8CB591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Culturi și civilizații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61E5FA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647892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165FCC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9E528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„Vasile Alecsandri” Iași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D1CE5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FE63885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3C07DA63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3A7D81A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91A027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Proiect național interdisciplinar de culturi și civilizații „TALK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(Talking About Learning and Kids)”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5DD385D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 xml:space="preserve">Culturi și civilizații 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22C83D4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6E3791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- 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FA8B52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„Ion Creangă” 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63A7EB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1D1B513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788E07DA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51EA46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5953EE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de dans „Dance Art Fusion - The Dance Contest in Sibiu”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99AAB42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DA8FB8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6C69A9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sz w:val="18"/>
                <w:szCs w:val="18"/>
                <w:lang w:val="ro-RO"/>
              </w:rPr>
              <w:t xml:space="preserve">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24D12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7846D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Sibiu - structura Clubul Copiilor Cisnădie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041999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Cisnădie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FAF0634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29950EC4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D025E9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4B554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dans modern „Să fii dinamic”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1270F6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28458D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A5046C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B74B7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6D780B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715D2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C0E3F08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11BDDDB9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6644E84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1250B92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dans „Meridianele dansului”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539D646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6DE2D65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4806018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BF361D9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2FD6F3E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Bacău, Filiala Clubul Copiilor Onești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FA153D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Onești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B1A79C3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</w:t>
            </w:r>
          </w:p>
        </w:tc>
      </w:tr>
      <w:tr w:rsidR="007B2946" w14:paraId="35DEC7A3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BEFB84E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67E67B7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dans și tenis de masă „Magia mișcării”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5DE072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E78771E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E7E7D7B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5A0D1BE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59B3BBD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Alexandria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F4FBA1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Alexandria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0A21A7C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Teleorman</w:t>
            </w:r>
          </w:p>
        </w:tc>
      </w:tr>
      <w:tr w:rsidR="007B2946" w14:paraId="35B4D5F3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E9D81B8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B8650F4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dans „Comorile lumii”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ADC63B4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3E9B9AB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884C7B0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8ED7A5D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97C09F2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Bacău, Filiala Clubul Copiilor Moinești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6963951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Moinești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C21BF4D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Bacău</w:t>
            </w:r>
          </w:p>
        </w:tc>
      </w:tr>
      <w:tr w:rsidR="007B2946" w14:paraId="4A660D9B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580912F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19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04EA3F8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4" w:name="_Hlk189739364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internațional de gimnastică și dans „Prietenia”</w:t>
            </w:r>
            <w:bookmarkEnd w:id="4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3F55083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Dans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51E8F40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6A6609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D954AA" w14:textId="77777777" w:rsidR="007B2946" w:rsidRDefault="007B2946" w:rsidP="003D505E">
            <w:pPr>
              <w:spacing w:after="0" w:line="260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891DF16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Vaslui și Colegiul Economic ,,Anghel Rugină” Vaslui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F284D53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82B2639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Vaslui</w:t>
            </w:r>
          </w:p>
        </w:tc>
      </w:tr>
      <w:tr w:rsidR="007B2946" w14:paraId="7F28E86C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824D64A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83DACB3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național de ecologie și protecția mediului „Iedera - un colț de rai”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1172460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FDB2614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550B7BD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4A5B762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790FC2" w14:textId="77777777" w:rsidR="007B2946" w:rsidRDefault="007B2946" w:rsidP="003D505E">
            <w:pPr>
              <w:spacing w:after="0" w:line="260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Școala Primară Iedera de Sus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5E413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Iedera de Sus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1F7EC1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3FA944ED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F696EAB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C784A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Proiect național de educație ecologică „Protejați mediul înconjurător!”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3385E5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883CF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998D31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6E7CD2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B67EA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Școala Profesională Specială nr. 2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24AD1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10696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3AD0E4E9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BC61921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9BEE97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„Natura te învăță să fii Eco”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0E87D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7D28C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91470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05FE73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A35D7A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și Elevilor Ilfov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E9F4E7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Buftea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0918CB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Ilfov</w:t>
            </w:r>
          </w:p>
        </w:tc>
      </w:tr>
      <w:tr w:rsidR="007B2946" w14:paraId="4D4A7B44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AEA8599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23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2143F5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Proiect național de ecologie „Agricultura ecologică - punte între trecut și viitor”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CD95F0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FDE2AB" w14:textId="77777777" w:rsidR="007B2946" w:rsidRDefault="007B2946" w:rsidP="003D505E">
            <w:pPr>
              <w:ind w:left="120" w:hangingChars="50" w:hanging="120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0ED82BB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2BCF3C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5E1342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Tehnologic Agricol „Alexiu Berinde” Seini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B9B40C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Seini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E1095A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</w:t>
            </w:r>
          </w:p>
        </w:tc>
      </w:tr>
      <w:tr w:rsidR="007B2946" w14:paraId="79458652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D67B7BF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F00DE4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ecologie și protecția mediului „Codrule, codruțule...”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F5BECA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491EE7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75855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08888F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0FA131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Clubul Copiilor Târgu Neamț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4BC14A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Târgu Neamț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E713D3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Neamț</w:t>
            </w:r>
          </w:p>
        </w:tc>
      </w:tr>
      <w:tr w:rsidR="007B2946" w14:paraId="1421D34C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3EEBDA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7EAF1F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Simpozion-concurs național cu expoziție „Frumos/Urât pe pământ românesc”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B51A6F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Ecologie și protecția mediului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67F0C7A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30E676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AA0E3E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953214F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Școala Gimnazială „Tudor Vladimirescu”, Călărași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317CD5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Călărași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68EECD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Călărași</w:t>
            </w:r>
          </w:p>
        </w:tc>
      </w:tr>
      <w:tr w:rsidR="007B2946" w14:paraId="7491B2CE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B3CB7F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92AC84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prevenire a delincvenței juvenile și a bullying-ului școlar „Extemporal și la dirigenție”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1F114A6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8B21631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30A599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F1C2FE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7668B4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Economic „Ion Ghica”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FA253E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E739E6E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5F0FDBA5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8588AB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1D8B719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educație civică „Dăruiește zâmbete”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1F53603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725FB90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730A16D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FAD8B78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FCC4F42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Centrul Județean de Resurse și de asistență educațională Dâmbovița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C09A0EB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86F40A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7B7B2BA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E6A43BF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DB5EB6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Proiect social / Campanie națională de conștientizare a autismului „Albastru pentru solidaritate”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71583F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F73C27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6F82A1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74A77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B49C05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Școala Gimnazială Specială Pașcani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764E5A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Pașcani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CC2BC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75D1E049" w14:textId="77777777" w:rsidTr="003D505E">
        <w:trPr>
          <w:trHeight w:val="57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D507012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29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1E84EF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Proiect social național „Milioane de capace, milioane de zâmbete”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82A06E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Educație civică, voluntariat, proiecte caritabile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F5806C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ro-RO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F094DA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2F5949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52BEF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Grădinița cu Program Prelungit Nr.1 Slatina / Liceul Tehnologic „Petre S. Aurelian”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7526E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Slatina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863557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Olt</w:t>
            </w:r>
          </w:p>
        </w:tc>
      </w:tr>
      <w:tr w:rsidR="007B2946" w14:paraId="6C1FAA85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F96439D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2AC918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Simpozion internațional pe teme religioase ,,Da EurHope a EurHome”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157204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Educație civică, voluntariat, </w:t>
            </w: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proiecte caritabile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67D83B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lastRenderedPageBreak/>
              <w:t>14 mai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8336B2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7A2DB26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DBDED7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„Traian Lalescu” Reșița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A4AF3A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Reșița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387142E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Caraș Severin</w:t>
            </w:r>
          </w:p>
        </w:tc>
      </w:tr>
      <w:tr w:rsidR="007B2946" w14:paraId="1F4E042F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5DDA907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73AA3CFE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5" w:name="_Hlk189737009"/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național de folclor „Tradiție creștină - oglindită prin datini și obiceiuri”</w:t>
            </w:r>
            <w:bookmarkEnd w:id="5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4F2D91A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37FABF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mai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3F4DD53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3DB94A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decembrie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9E2291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Școala Gimnazială „Gheorghe Șincai” Florești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44F95E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Florești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0C366F07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5BF7FFAB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F035219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D71467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național de folclor, tradiții și obiceiuri „Plaiuri Dunărene”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DA87A8D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Folclor, tradiții, obiceiuri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7245B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1E97D28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73552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496890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Clubul Copiilor nr.1  Oltenița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E14369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Oltenița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87F6FF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Călărași</w:t>
            </w:r>
          </w:p>
        </w:tc>
      </w:tr>
      <w:tr w:rsidR="007B2946" w14:paraId="2B35C9D9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4183D41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0F2C34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muzică, teatru și arte vizuale „Margareta Sterian”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3B2EE6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58303C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E35859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652116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5733ED7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de Arte „Margareta Sterian” Buzău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13E997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Buzău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9916E0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Buzău</w:t>
            </w:r>
          </w:p>
        </w:tc>
      </w:tr>
      <w:tr w:rsidR="007B2946" w14:paraId="029ACE88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98D4720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BEE606E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interdisciplinar „Robofren”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2F63295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9FF30B6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DFC5A8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529F7E2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617893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Școala Gimnazială Coresi 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FF712D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49992A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5B72CC99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7F1F90C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8EBF95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Proiect educațional național interdisciplinar „România - Cultură, Turism, Tradiție”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FC916A6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076B4A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mai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FC1B32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6AC021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octombrie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FD802C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Teoretic „Emil Rcoviță” Baia Mare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EFFD9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Baia Mare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DF52A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</w:t>
            </w:r>
          </w:p>
        </w:tc>
      </w:tr>
      <w:tr w:rsidR="007B2946" w14:paraId="1498A979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E1FF40E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AE29B3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interdisciplinar „Tânăr antreprenor în spațiul virtual”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68AC66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4AA99B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FD831C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3FAD54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8D57FF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Tehnologic „Dimitrie Bolintineanu”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19A881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Bolintin Vale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06382AB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Giurgiu</w:t>
            </w:r>
          </w:p>
        </w:tc>
      </w:tr>
      <w:tr w:rsidR="007B2946" w14:paraId="46FB960B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FAA4825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29E8E55" w14:textId="598D8E4F" w:rsidR="007B2946" w:rsidRDefault="007B2946" w:rsidP="004F24C9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</w:t>
            </w:r>
            <w:r w:rsidR="00B57D5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național </w:t>
            </w:r>
            <w:r w:rsidR="00B57D54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interdisciplinary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„Societatea românească-societate</w:t>
            </w:r>
            <w:r w:rsidR="004F24C9"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europeană”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7C71305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B316CE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2AB7D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DBDDF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DE45C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Centrul Județean de Excelență Alba Iulia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62804C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 Iulia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84B976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Alba</w:t>
            </w:r>
          </w:p>
        </w:tc>
      </w:tr>
      <w:tr w:rsidR="007B2946" w14:paraId="59206A8F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B7FF1C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38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9C2AA3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 național al firmelor de exercițiu „Elevul de azi, antreprenorul de mâine”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C08E00A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B87B461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01FB16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AE6615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330152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Economic „Mihail Kogălniceanu” Focșani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6A9346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Focșani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44BC06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Vrancea</w:t>
            </w:r>
          </w:p>
        </w:tc>
      </w:tr>
      <w:tr w:rsidR="007B2946" w14:paraId="215759E7" w14:textId="77777777" w:rsidTr="009F6918">
        <w:trPr>
          <w:trHeight w:val="944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BA4CC8F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39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48774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național de arte vizuale, muzică și teatru „Art4 You”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146C6E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190940C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8C734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12EC88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AD0A2B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de arte „Bălașa Doamna”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0FE0F23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9752F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BD26D0A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F20B56B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DC9870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național de dans și muzică „Alize”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DD0B240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A533439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50777C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89E321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6DB55C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Clubul Copiilor nr. 1 Oltenița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776CFF7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Oltenița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4152FAA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Călărași</w:t>
            </w:r>
          </w:p>
        </w:tc>
      </w:tr>
      <w:tr w:rsidR="007B2946" w14:paraId="25B6D153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2AE0221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894A29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Expoziție națională interdisciplinară „România copiilor”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92EB60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009FA57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9D5C69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930EA7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martie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9FE66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Național al Copiilor 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5577523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735602A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29328175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1891B1E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3E2300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lectură „Vânătoarea de lectură în biblioteci”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75A612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14CF2E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0E449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E69CD5C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BF83C54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Casa Corpului Didactic a Municipiului 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2F50B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B391DA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77ACB905" w14:textId="77777777" w:rsidTr="003D505E">
        <w:trPr>
          <w:trHeight w:val="9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19D226C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43E568F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Proiect educațional național interdisciplinar „Vis de iarnă”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768B972B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4334A0D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mai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EACB14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2191754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noiembrie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77A0CFFF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Baia Mare, Colegiul Național „George Coșbuc” Cluj Napoca, Școala Gimnazială „George Coșbuc” Sighetu Marmației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F586BB6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Baia Mare, Cluj Napoca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2E290B8C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Maramureș</w:t>
            </w:r>
          </w:p>
        </w:tc>
      </w:tr>
      <w:tr w:rsidR="007B2946" w14:paraId="12A2D0F5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842F9BD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C73AA7D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Festival-concurs național interdisciplinar „Ritm și grație”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C606DA6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A5B7D68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E6BB40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8AA5022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mai-iunie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8D0DF93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nr.1 Călărași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1DDF38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Călărași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50958DC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Călărași</w:t>
            </w:r>
          </w:p>
        </w:tc>
      </w:tr>
      <w:tr w:rsidR="007B2946" w14:paraId="6E41D59B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B37031A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87EA37B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interdisciplinar „Știința ca o joacă”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D5297E1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Interdisciplinar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4993F52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61F098C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FBE3B1E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FEEC018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Arad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54C3C85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8BAB86C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Arad</w:t>
            </w:r>
          </w:p>
        </w:tc>
      </w:tr>
      <w:tr w:rsidR="007B2946" w14:paraId="23F39959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EAC9B5C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ED10298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Festival național de creație și interpretare „Ana Blandiana”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35D69E4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Literatură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1B44698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C04E4DF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2CD2CEE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4419235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Colegiul Național „Gheorghe Munteanu Murgoci” 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Brăila/Asociația Ars Poetica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292DCE3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730BDF0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63FCA390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4EBA3B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E4B4D8B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gimnastică și dans „Cupa Primăverii”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9EA7461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Sportiv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7FB7DB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8BD27E5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BB06624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94B46C5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Clubul Copiilor Sector 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7E6EFA6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București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184855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București </w:t>
            </w:r>
          </w:p>
        </w:tc>
      </w:tr>
      <w:tr w:rsidR="007B2946" w14:paraId="54CE04C2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E1BAB4B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687503C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radio-orientare „Cupa Târgoviște”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01DEE89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 xml:space="preserve">Sportiv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7549DFE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3DD0CC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27FFACE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C594F1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0EFAECD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611D2B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42A9B4FA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E99627C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49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64315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științific „InovaEdu - Creativitatea care te conectează cu viitorul”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7C5F86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0D65AE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A6B576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305807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51EDC0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Tehnic de Căi Ferate „Unirea” Pașcani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BEAECC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Pașcani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E8B5786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645F7C06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390BA0F" w14:textId="77777777" w:rsidR="007B2946" w:rsidRDefault="007B2946" w:rsidP="003D505E">
            <w:pPr>
              <w:spacing w:after="0" w:line="192" w:lineRule="auto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623E7FC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științific „Competitivitate în mediul de afaceri-Ion Ghica-Business Contest”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12B7F2B2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5E6598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61045E3D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FA022B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Economic „Ion Ghica” 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D6107DF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4E77C8CF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  <w:tr w:rsidR="007B2946" w14:paraId="20A8CAAD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E25CF51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4B8F27CC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creare de jocuri digitale educaționale „Vianu Game Jam”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4DF6A0FD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98AE8A0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10AE60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0A27018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de Informatică „Tudor Vianu” 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15720B8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3312D6F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2B14EA34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674100A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D980429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informatică și TIC „Dual PC”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BE45909" w14:textId="77777777" w:rsidR="007B2946" w:rsidRDefault="007B2946" w:rsidP="003D505E">
            <w:pPr>
              <w:jc w:val="both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2387454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AD38DFD" w14:textId="77777777" w:rsidR="007B2946" w:rsidRDefault="007B2946" w:rsidP="003D505E">
            <w:pPr>
              <w:jc w:val="both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0FAE3B8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3FF0E9D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„Gheorghe Lazăr” Sibiu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AE09824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53987A1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Sibiu</w:t>
            </w:r>
          </w:p>
        </w:tc>
      </w:tr>
      <w:tr w:rsidR="007B2946" w14:paraId="43955A11" w14:textId="77777777" w:rsidTr="003D505E">
        <w:trPr>
          <w:trHeight w:val="760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C69A801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53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C5F0368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informatică - programare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4128CD7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6B1E8B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mai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4238F7A4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1E81158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9240322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Școala Gimnazială ,,C. Brâncoveanu” Satu Mare, Palatul Copiilor Satu Mare, Palatul Copiilor Târgu Mureș Structura Sighișoara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55990B70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Satu Mare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CE6F2"/>
            <w:vAlign w:val="center"/>
          </w:tcPr>
          <w:p w14:paraId="6B58AA97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Satu Mare</w:t>
            </w:r>
          </w:p>
        </w:tc>
      </w:tr>
      <w:tr w:rsidR="007B2946" w14:paraId="2FA23CBB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AD17B7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54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73A3A5" w14:textId="77777777" w:rsidR="007B2946" w:rsidRDefault="007B2946" w:rsidP="003D505E">
            <w:pPr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Concurs național „Educație pentru sănătate”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959B474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16C92D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4B287C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75D1515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8FEA005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de Arte „Regina Maria” Constanța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B4DAE0B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E1AA7C1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6FF2E75C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E008C73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55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61912A8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programare creativă „CGame - Poveste și Provocare”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3AEDB30A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Științific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4BFA51C9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Preselecție națională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5D206CF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40018E4F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Național de Informatică „Tudor Vianu” București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16BD3E39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Online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0EC"/>
            <w:vAlign w:val="center"/>
          </w:tcPr>
          <w:p w14:paraId="7508DC28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București</w:t>
            </w:r>
          </w:p>
        </w:tc>
      </w:tr>
      <w:tr w:rsidR="007B2946" w14:paraId="11ED5FBB" w14:textId="77777777" w:rsidTr="003D505E">
        <w:trPr>
          <w:trHeight w:val="218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4A2A5F0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56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EC4C937" w14:textId="77777777" w:rsidR="007B2946" w:rsidRDefault="007B2946" w:rsidP="003D505E">
            <w:pPr>
              <w:spacing w:after="0" w:line="16" w:lineRule="atLeast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comedie „Ștefan Mihăilescu-Brăila”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E684BCC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230C506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0350F3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E451E9F" w14:textId="77777777" w:rsidR="007B2946" w:rsidRDefault="007B2946" w:rsidP="003D505E">
            <w:pPr>
              <w:spacing w:line="16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februarie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B470EA" w14:textId="77777777" w:rsidR="007B2946" w:rsidRDefault="007B2946" w:rsidP="003D505E">
            <w:pPr>
              <w:spacing w:after="0" w:line="16" w:lineRule="atLeast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de Arte „Hariclea Darclee”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15C6880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1219F69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Brăila</w:t>
            </w:r>
          </w:p>
        </w:tc>
      </w:tr>
      <w:tr w:rsidR="007B2946" w14:paraId="327E7D7D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A7E4D0B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lastRenderedPageBreak/>
              <w:t>57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A5E7D1B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Festival-concurs național de artă dramatică „Spiritul lui Caragiale”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F2540B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C8EFEAA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CCA35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9A30371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mai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DC7E0CA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Școala Gimnazială „George Enescu”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8077DF2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Năvodari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77A194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Constanța</w:t>
            </w:r>
          </w:p>
        </w:tc>
      </w:tr>
      <w:tr w:rsidR="007B2946" w14:paraId="1BE81B0F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9A0EC44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58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D94CDF5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 xml:space="preserve">Festival național de teatru de păpuși și pantomimă pentru elevii cu deficiențe de auz „Prichindeii veseli”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0AE275E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Teatru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429024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448984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006121B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martie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3F143C7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Tehnologic Special „Vasile Pavelcu” Iași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9C200B2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Durău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2A19543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Iași</w:t>
            </w:r>
          </w:p>
        </w:tc>
      </w:tr>
      <w:tr w:rsidR="007B2946" w14:paraId="37999A7F" w14:textId="77777777" w:rsidTr="003D505E">
        <w:trPr>
          <w:trHeight w:val="42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262E19F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59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ADA"/>
            <w:vAlign w:val="center"/>
          </w:tcPr>
          <w:p w14:paraId="16765C11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antreprenoriat „Târgul de primăvară al firmelor de exercițiu”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5B6C0B5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F0BB2FF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EDED945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64216D7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ADA"/>
            <w:vAlign w:val="center"/>
          </w:tcPr>
          <w:p w14:paraId="507309BA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Colegiul de Servicii în Turism „Napoca” Cluj-Napoca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ADA"/>
            <w:vAlign w:val="center"/>
          </w:tcPr>
          <w:p w14:paraId="6848F351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Cluj-Napoca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DEADA"/>
            <w:vAlign w:val="center"/>
          </w:tcPr>
          <w:p w14:paraId="51AB66F5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Cluj</w:t>
            </w:r>
          </w:p>
        </w:tc>
      </w:tr>
      <w:tr w:rsidR="007B2946" w14:paraId="530A4F13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AC8DDA5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60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6EBBED0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nutriție și alimentație sănătoasă „Culinariada”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D03EA0F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A3719A3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EDF7A6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E678262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401AF95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Liceul Tehnologic „Alexandru Vlahuță” Șendriceni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5FB9D9FE" w14:textId="77777777" w:rsidR="007B2946" w:rsidRDefault="007B2946" w:rsidP="003D505E">
            <w:pPr>
              <w:spacing w:after="0" w:line="192" w:lineRule="auto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Șendriceni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7ECD091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Botoșani</w:t>
            </w:r>
          </w:p>
        </w:tc>
      </w:tr>
      <w:tr w:rsidR="007B2946" w14:paraId="3B3FB050" w14:textId="77777777" w:rsidTr="003D505E">
        <w:trPr>
          <w:trHeight w:val="38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D88643E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61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47A7E49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aeromodele „Memorialul Aurel Vlaicu”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4B6F3D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6AF76441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FCDFD70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C8073D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iunie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36E93495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Deva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2B930F6C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Deva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3C36D2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Hunedoara</w:t>
            </w:r>
          </w:p>
        </w:tc>
      </w:tr>
      <w:tr w:rsidR="007B2946" w14:paraId="3C2CE4D5" w14:textId="77777777" w:rsidTr="003D505E">
        <w:trPr>
          <w:trHeight w:val="232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55BAE8E" w14:textId="77777777" w:rsidR="007B2946" w:rsidRDefault="007B2946" w:rsidP="003D505E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62</w:t>
            </w: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944279E" w14:textId="77777777" w:rsidR="007B2946" w:rsidRDefault="007B2946" w:rsidP="003D505E">
            <w:pPr>
              <w:spacing w:after="0" w:line="192" w:lineRule="auto"/>
              <w:jc w:val="both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Concurs național de robotică „Cupa Chindiei”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46B0D4C8" w14:textId="77777777" w:rsidR="007B2946" w:rsidRDefault="007B2946" w:rsidP="003D505E">
            <w:pPr>
              <w:textAlignment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  <w:t>Tehnic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8DFC437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</w:pPr>
            <w:r>
              <w:rPr>
                <w:rFonts w:ascii="Times New Roman" w:eastAsia="Arial Narrow" w:hAnsi="Times New Roman"/>
                <w:color w:val="000000"/>
                <w:sz w:val="24"/>
                <w:szCs w:val="24"/>
                <w:lang w:val="ro-RO" w:eastAsia="zh-CN" w:bidi="ar"/>
              </w:rPr>
              <w:t>14 martie 2025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0B77375E" w14:textId="77777777" w:rsidR="007B2946" w:rsidRDefault="007B2946" w:rsidP="003D505E">
            <w:pPr>
              <w:textAlignment w:val="center"/>
              <w:rPr>
                <w:rFonts w:ascii="Times New Roman" w:eastAsia="Arial Narrow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793CC44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aprilie 2025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C10329A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Palatul Copiilor 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14723F59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Târgoviște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ADA"/>
            <w:vAlign w:val="center"/>
          </w:tcPr>
          <w:p w14:paraId="7DF5077B" w14:textId="77777777" w:rsidR="007B2946" w:rsidRDefault="007B2946" w:rsidP="003D505E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zh-CN" w:bidi="ar"/>
              </w:rPr>
              <w:t>Dâmbovița</w:t>
            </w:r>
          </w:p>
        </w:tc>
      </w:tr>
    </w:tbl>
    <w:p w14:paraId="01BFE35C" w14:textId="77777777" w:rsidR="00D346E8" w:rsidRDefault="00D346E8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6405E705" w14:textId="77777777" w:rsidR="006025C2" w:rsidRDefault="006025C2" w:rsidP="008D65C1">
      <w:pPr>
        <w:spacing w:after="0"/>
        <w:rPr>
          <w:rFonts w:ascii="Times New Roman" w:hAnsi="Times New Roman"/>
          <w:sz w:val="24"/>
          <w:szCs w:val="24"/>
          <w:lang w:val="ro-RO"/>
        </w:rPr>
      </w:pPr>
    </w:p>
    <w:p w14:paraId="6254017E" w14:textId="77777777" w:rsidR="0081274A" w:rsidRDefault="0081274A" w:rsidP="00B87855">
      <w:pPr>
        <w:pStyle w:val="Default"/>
        <w:rPr>
          <w:b/>
          <w:bCs/>
        </w:rPr>
      </w:pPr>
    </w:p>
    <w:p w14:paraId="263B4CE3" w14:textId="77777777" w:rsidR="0081274A" w:rsidRDefault="0081274A" w:rsidP="008D65C1">
      <w:pPr>
        <w:pStyle w:val="Default"/>
        <w:jc w:val="center"/>
        <w:rPr>
          <w:b/>
          <w:bCs/>
        </w:rPr>
      </w:pPr>
    </w:p>
    <w:p w14:paraId="5304C89C" w14:textId="36A163C4" w:rsidR="008D65C1" w:rsidRPr="00A253FF" w:rsidRDefault="008D65C1" w:rsidP="00A253FF">
      <w:pPr>
        <w:pStyle w:val="Default"/>
        <w:jc w:val="center"/>
        <w:rPr>
          <w:bCs/>
        </w:rPr>
      </w:pPr>
      <w:r w:rsidRPr="00A253FF">
        <w:rPr>
          <w:bCs/>
        </w:rPr>
        <w:t>Inspector şcolar general,</w:t>
      </w:r>
    </w:p>
    <w:p w14:paraId="3906BE91" w14:textId="4E12F7AE" w:rsidR="008D65C1" w:rsidRPr="00A253FF" w:rsidRDefault="008D65C1" w:rsidP="00A253FF">
      <w:pPr>
        <w:pStyle w:val="Default"/>
        <w:jc w:val="center"/>
        <w:rPr>
          <w:bCs/>
        </w:rPr>
      </w:pPr>
      <w:r w:rsidRPr="00A253FF">
        <w:rPr>
          <w:bCs/>
        </w:rPr>
        <w:t xml:space="preserve">prof. </w:t>
      </w:r>
      <w:r w:rsidR="00A253FF" w:rsidRPr="00A253FF">
        <w:rPr>
          <w:bCs/>
        </w:rPr>
        <w:t xml:space="preserve">Ana-Maria EGARMIN </w:t>
      </w:r>
    </w:p>
    <w:p w14:paraId="75CF9E20" w14:textId="77777777" w:rsidR="008D65C1" w:rsidRPr="002E3B78" w:rsidRDefault="008D65C1" w:rsidP="001300A8">
      <w:pPr>
        <w:pStyle w:val="Default"/>
        <w:rPr>
          <w:b/>
          <w:bCs/>
        </w:rPr>
      </w:pPr>
    </w:p>
    <w:p w14:paraId="29BE818A" w14:textId="28D9783F" w:rsidR="001300A8" w:rsidRDefault="0053144E" w:rsidP="00A253FF">
      <w:pPr>
        <w:pStyle w:val="Default"/>
        <w:tabs>
          <w:tab w:val="right" w:pos="10065"/>
        </w:tabs>
        <w:rPr>
          <w:bCs/>
        </w:rPr>
      </w:pPr>
      <w:r>
        <w:rPr>
          <w:bCs/>
        </w:rPr>
        <w:t>Inspector școlar general adjunct,</w:t>
      </w:r>
      <w:r w:rsidR="00B87855">
        <w:rPr>
          <w:bCs/>
        </w:rPr>
        <w:t xml:space="preserve">    </w:t>
      </w:r>
    </w:p>
    <w:p w14:paraId="2BD5032C" w14:textId="73322A77" w:rsidR="00B87855" w:rsidRDefault="0053144E" w:rsidP="00B87855">
      <w:pPr>
        <w:pStyle w:val="Default"/>
        <w:tabs>
          <w:tab w:val="right" w:pos="10065"/>
        </w:tabs>
        <w:rPr>
          <w:bCs/>
        </w:rPr>
      </w:pPr>
      <w:r>
        <w:rPr>
          <w:bCs/>
        </w:rPr>
        <w:t>Lavinia MISĂILĂ</w:t>
      </w:r>
      <w:r w:rsidR="003B0226">
        <w:rPr>
          <w:bCs/>
        </w:rPr>
        <w:t xml:space="preserve">                                                                                                                                                                                               Inspector școlar,</w:t>
      </w:r>
      <w:r w:rsidR="00A253FF" w:rsidRPr="00385996">
        <w:rPr>
          <w:bCs/>
        </w:rPr>
        <w:tab/>
      </w:r>
      <w:r w:rsidR="00B87855">
        <w:rPr>
          <w:bCs/>
        </w:rPr>
        <w:t xml:space="preserve">                                                                                        </w:t>
      </w:r>
    </w:p>
    <w:p w14:paraId="36989A8E" w14:textId="665C5822" w:rsidR="00F3347D" w:rsidRPr="003B0226" w:rsidRDefault="00B87855" w:rsidP="003B0226">
      <w:pPr>
        <w:pStyle w:val="Default"/>
        <w:tabs>
          <w:tab w:val="right" w:pos="10065"/>
        </w:tabs>
        <w:jc w:val="right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</w:t>
      </w:r>
      <w:r w:rsidR="00385996" w:rsidRPr="00385996">
        <w:rPr>
          <w:bCs/>
        </w:rPr>
        <w:t>Prof. Carmen BUSUIOC</w:t>
      </w:r>
      <w:r w:rsidR="002E3B78" w:rsidRPr="00385996">
        <w:rPr>
          <w:bCs/>
        </w:rPr>
        <w:t xml:space="preserve">                                                             </w:t>
      </w:r>
      <w:bookmarkEnd w:id="0"/>
    </w:p>
    <w:sectPr w:rsidR="00F3347D" w:rsidRPr="003B0226" w:rsidSect="00414A26">
      <w:headerReference w:type="default" r:id="rId12"/>
      <w:footerReference w:type="default" r:id="rId13"/>
      <w:pgSz w:w="16839" w:h="11907" w:orient="landscape" w:code="9"/>
      <w:pgMar w:top="720" w:right="720" w:bottom="720" w:left="720" w:header="346" w:footer="10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87B68" w14:textId="77777777" w:rsidR="009F3A58" w:rsidRDefault="009F3A58" w:rsidP="008D65C1">
      <w:pPr>
        <w:spacing w:after="0" w:line="240" w:lineRule="auto"/>
      </w:pPr>
      <w:r>
        <w:separator/>
      </w:r>
    </w:p>
  </w:endnote>
  <w:endnote w:type="continuationSeparator" w:id="0">
    <w:p w14:paraId="05221756" w14:textId="77777777" w:rsidR="009F3A58" w:rsidRDefault="009F3A58" w:rsidP="008D6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1CFD6" w14:textId="77777777" w:rsidR="00D16537" w:rsidRDefault="00D16537" w:rsidP="003D505E">
    <w:pPr>
      <w:pStyle w:val="Subsol"/>
      <w:ind w:left="6521"/>
      <w:jc w:val="right"/>
      <w:rPr>
        <w:rFonts w:ascii="Palatino Linotype" w:hAnsi="Palatino Linotype"/>
        <w:color w:val="0F243E"/>
      </w:rPr>
    </w:pPr>
    <w:r>
      <w:rPr>
        <w:rFonts w:ascii="Palatino Linotype" w:hAnsi="Palatino Linotype"/>
        <w:noProof/>
        <w:color w:val="0F243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BB8627" wp14:editId="302D4EEC">
              <wp:simplePos x="0" y="0"/>
              <wp:positionH relativeFrom="margin">
                <wp:align>right</wp:align>
              </wp:positionH>
              <wp:positionV relativeFrom="paragraph">
                <wp:posOffset>10160</wp:posOffset>
              </wp:positionV>
              <wp:extent cx="1566545" cy="1007745"/>
              <wp:effectExtent l="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10077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6B517" w14:textId="77777777" w:rsidR="00D16537" w:rsidRPr="00B87613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</w:pP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______________________</w:t>
                          </w:r>
                          <w:r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______</w:t>
                          </w:r>
                          <w:r w:rsidRPr="00B87613">
                            <w:rPr>
                              <w:rFonts w:ascii="Times New Roman" w:hAnsi="Times New Roman"/>
                              <w:sz w:val="12"/>
                              <w:szCs w:val="12"/>
                            </w:rPr>
                            <w:t>__</w:t>
                          </w:r>
                        </w:p>
                        <w:p w14:paraId="53CE0EEB" w14:textId="77777777" w:rsidR="00D16537" w:rsidRPr="006356AB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Str. Oituz, nr. 24, Bacău</w:t>
                          </w:r>
                        </w:p>
                        <w:p w14:paraId="231F25DD" w14:textId="77777777" w:rsidR="00D16537" w:rsidRPr="006356AB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600266, Bacău</w:t>
                          </w:r>
                        </w:p>
                        <w:p w14:paraId="7CFC569D" w14:textId="77777777" w:rsidR="00D16537" w:rsidRPr="006356AB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 xml:space="preserve">Tel: +40 (0)754033700  </w:t>
                          </w:r>
                        </w:p>
                        <w:p w14:paraId="7793C23D" w14:textId="77777777" w:rsidR="00D16537" w:rsidRPr="006356AB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Fax: +40 (0)234 571038</w:t>
                          </w:r>
                        </w:p>
                        <w:p w14:paraId="7A8F8C14" w14:textId="77777777" w:rsidR="00D16537" w:rsidRPr="006356AB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</w:pPr>
                          <w:r w:rsidRPr="006356AB">
                            <w:rPr>
                              <w:rFonts w:ascii="Times New Roman" w:hAnsi="Times New Roman"/>
                              <w:sz w:val="16"/>
                              <w:szCs w:val="16"/>
                            </w:rPr>
                            <w:t>office@e-isjbacau.ro</w:t>
                          </w:r>
                        </w:p>
                        <w:p w14:paraId="6FFDC716" w14:textId="77777777" w:rsidR="00D16537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Pr="006356AB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www.isjbacau.ro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75CB7F84" w14:textId="77777777" w:rsidR="00D16537" w:rsidRPr="00F41B2E" w:rsidRDefault="00D16537" w:rsidP="003D505E">
                          <w:pPr>
                            <w:spacing w:after="0" w:line="288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BB862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2.15pt;margin-top:.8pt;width:123.35pt;height:79.3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9h0egIAAAAFAAAOAAAAZHJzL2Uyb0RvYy54bWysVNuO2yAQfa/Uf0C8Z21HzsXWOqvdpKkq&#10;bS/Sbj+AAI5RMVAgsbfV/nsHHGfTy0NV1Q94gOFwZs4M1zd9K9GRWye0qnB2lWLEFdVMqH2FPz9u&#10;J0uMnCeKEakVr/ATd/hm9frVdWdKPtWNloxbBCDKlZ2pcOO9KZPE0Ya3xF1pwxVs1tq2xMPU7hNm&#10;SQforUymaTpPOm2ZsZpy52B1M2ziVcSva079x7p23CNZYeDm42jjuAtjsrom5d4S0wh6okH+gUVL&#10;hIJLz1Ab4gk6WPEbVCuo1U7X/orqNtF1LSiPMUA0WfpLNA8NMTzGAslx5pwm9/9g6YfjJ4sEA+0w&#10;UqQFiR5579Gd7lEWstMZV4LTgwE338Ny8AyROnOv6ReHlF43RO35rbW6azhhwC6eTC6ODjgugOy6&#10;95rBNeTgdQTqa9sGQEgGAnRQ6emsTKBCw5Wz+XyWzzCisJel6WIBE2CXkHI8bqzzb7luUTAqbEH6&#10;CE+O984PrqNLpK+lYFshZZzY/W4tLToSKJNt/E7o7tJNquCsdDg2IA4rwBLuCHuBb5T9e5FN8/Ru&#10;Wky28+Vikm/z2aRYpMtJmhV3xTzNi3yzfQ4Es7xsBGNc3QvFxxLM8r+T+NQMQ/HEIkRdhYvZdDZo&#10;dMneXQaZxu9PQbbCQ0dK0VZ4eXYiZVD2jWIQNik9EXKwk5/pR0EgB+M/ZiXWQZB+KALf73pACcWx&#10;0+wJKsJq0Atkh2cEjEbbbxh10JIVdl8PxHKM5DsFVRX6dzTsaOxGgygKRyvsMRrMtR/6/GCs2DeA&#10;PNSt0rdQebWINfHCAiiHCbRZJH96EkIfX86j18vDtfoBAAD//wMAUEsDBBQABgAIAAAAIQAx/2vU&#10;2wAAAAYBAAAPAAAAZHJzL2Rvd25yZXYueG1sTI/BTsMwEETvSPyDtUhcEHUIKKAQp4IWbnBoqXre&#10;xksSEa+j2GnSv2d7guPsrGbeFMvZdepIQ2g9G7hbJKCIK29brg3svt5vn0CFiGyx80wGThRgWV5e&#10;FJhbP/GGjttYKwnhkKOBJsY+1zpUDTkMC98Ti/ftB4dR5FBrO+Ak4a7TaZJk2mHL0tBgT6uGqp/t&#10;6Axk62GcNry6We/ePvCzr9P962lvzPXV/PIMKtIc/57hjC/oUArTwY9sg+oMyJAo1wyUmOlD9gjq&#10;cNbJPeiy0P/xy18AAAD//wMAUEsBAi0AFAAGAAgAAAAhALaDOJL+AAAA4QEAABMAAAAAAAAAAAAA&#10;AAAAAAAAAFtDb250ZW50X1R5cGVzXS54bWxQSwECLQAUAAYACAAAACEAOP0h/9YAAACUAQAACwAA&#10;AAAAAAAAAAAAAAAvAQAAX3JlbHMvLnJlbHNQSwECLQAUAAYACAAAACEARq/YdHoCAAAABQAADgAA&#10;AAAAAAAAAAAAAAAuAgAAZHJzL2Uyb0RvYy54bWxQSwECLQAUAAYACAAAACEAMf9r1NsAAAAGAQAA&#10;DwAAAAAAAAAAAAAAAADUBAAAZHJzL2Rvd25yZXYueG1sUEsFBgAAAAAEAAQA8wAAANwFAAAAAA==&#10;" stroked="f">
              <v:textbox inset="0,0,0,0">
                <w:txbxContent>
                  <w:p w14:paraId="3E36B517" w14:textId="77777777" w:rsidR="007F5C76" w:rsidRPr="00B87613" w:rsidRDefault="007F5C76" w:rsidP="003D505E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2"/>
                        <w:szCs w:val="12"/>
                      </w:rPr>
                    </w:pP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______________________</w:t>
                    </w:r>
                    <w:r>
                      <w:rPr>
                        <w:rFonts w:ascii="Times New Roman" w:hAnsi="Times New Roman"/>
                        <w:sz w:val="12"/>
                        <w:szCs w:val="12"/>
                      </w:rPr>
                      <w:t>______</w:t>
                    </w:r>
                    <w:r w:rsidRPr="00B87613">
                      <w:rPr>
                        <w:rFonts w:ascii="Times New Roman" w:hAnsi="Times New Roman"/>
                        <w:sz w:val="12"/>
                        <w:szCs w:val="12"/>
                      </w:rPr>
                      <w:t>__</w:t>
                    </w:r>
                  </w:p>
                  <w:p w14:paraId="53CE0EEB" w14:textId="77777777" w:rsidR="007F5C76" w:rsidRPr="006356AB" w:rsidRDefault="007F5C76" w:rsidP="003D505E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Str. Oituz, nr. 24, Bacău</w:t>
                    </w:r>
                  </w:p>
                  <w:p w14:paraId="231F25DD" w14:textId="77777777" w:rsidR="007F5C76" w:rsidRPr="006356AB" w:rsidRDefault="007F5C76" w:rsidP="003D505E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600266, Bacău</w:t>
                    </w:r>
                  </w:p>
                  <w:p w14:paraId="7CFC569D" w14:textId="77777777" w:rsidR="007F5C76" w:rsidRPr="006356AB" w:rsidRDefault="007F5C76" w:rsidP="003D505E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 xml:space="preserve">Tel: +40 (0)754033700  </w:t>
                    </w:r>
                  </w:p>
                  <w:p w14:paraId="7793C23D" w14:textId="77777777" w:rsidR="007F5C76" w:rsidRPr="006356AB" w:rsidRDefault="007F5C76" w:rsidP="003D505E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Fax: +40 (0)234 571038</w:t>
                    </w:r>
                  </w:p>
                  <w:p w14:paraId="7A8F8C14" w14:textId="77777777" w:rsidR="007F5C76" w:rsidRPr="006356AB" w:rsidRDefault="007F5C76" w:rsidP="003D505E">
                    <w:pPr>
                      <w:spacing w:after="0" w:line="288" w:lineRule="auto"/>
                      <w:jc w:val="right"/>
                      <w:rPr>
                        <w:rFonts w:ascii="Times New Roman" w:hAnsi="Times New Roman"/>
                        <w:sz w:val="16"/>
                        <w:szCs w:val="16"/>
                      </w:rPr>
                    </w:pPr>
                    <w:r w:rsidRPr="006356AB">
                      <w:rPr>
                        <w:rFonts w:ascii="Times New Roman" w:hAnsi="Times New Roman"/>
                        <w:sz w:val="16"/>
                        <w:szCs w:val="16"/>
                      </w:rPr>
                      <w:t>office@e-isjbacau.ro</w:t>
                    </w:r>
                  </w:p>
                  <w:p w14:paraId="6FFDC716" w14:textId="77777777" w:rsidR="007F5C76" w:rsidRDefault="007F5C76" w:rsidP="003D505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  <w:hyperlink r:id="rId2" w:history="1">
                      <w:r w:rsidRPr="006356AB">
                        <w:rPr>
                          <w:rStyle w:val="Hyperlink"/>
                          <w:sz w:val="16"/>
                          <w:szCs w:val="16"/>
                        </w:rPr>
                        <w:t>www.isjbacau.ro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</w:t>
                    </w:r>
                  </w:p>
                  <w:p w14:paraId="75CB7F84" w14:textId="77777777" w:rsidR="007F5C76" w:rsidRPr="00F41B2E" w:rsidRDefault="007F5C76" w:rsidP="003D505E">
                    <w:pPr>
                      <w:spacing w:after="0" w:line="288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32A78" w14:textId="77777777" w:rsidR="009F3A58" w:rsidRDefault="009F3A58" w:rsidP="008D65C1">
      <w:pPr>
        <w:spacing w:after="0" w:line="240" w:lineRule="auto"/>
      </w:pPr>
      <w:r>
        <w:separator/>
      </w:r>
    </w:p>
  </w:footnote>
  <w:footnote w:type="continuationSeparator" w:id="0">
    <w:p w14:paraId="74C97F0C" w14:textId="77777777" w:rsidR="009F3A58" w:rsidRDefault="009F3A58" w:rsidP="008D6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B457A1" w14:textId="3FF97D91" w:rsidR="00D16537" w:rsidRPr="00AB5EC3" w:rsidRDefault="00D16537" w:rsidP="003D505E">
    <w:pPr>
      <w:pStyle w:val="Antet"/>
      <w:rPr>
        <w:rFonts w:ascii="Palatino Linotype" w:hAnsi="Palatino Linotype"/>
        <w:color w:val="0F243E"/>
        <w:sz w:val="28"/>
        <w:szCs w:val="28"/>
      </w:rPr>
    </w:pP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1312" behindDoc="1" locked="0" layoutInCell="1" allowOverlap="1" wp14:anchorId="22F50F1F" wp14:editId="158A5FC2">
          <wp:simplePos x="0" y="0"/>
          <wp:positionH relativeFrom="margin">
            <wp:posOffset>5681980</wp:posOffset>
          </wp:positionH>
          <wp:positionV relativeFrom="paragraph">
            <wp:posOffset>5080</wp:posOffset>
          </wp:positionV>
          <wp:extent cx="3703955" cy="8001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395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Palatino Linotype" w:hAnsi="Palatino Linotype"/>
        <w:noProof/>
        <w:color w:val="0F243E"/>
        <w:sz w:val="28"/>
        <w:szCs w:val="28"/>
      </w:rPr>
      <w:drawing>
        <wp:anchor distT="0" distB="0" distL="114300" distR="114300" simplePos="0" relativeHeight="251660288" behindDoc="0" locked="0" layoutInCell="1" allowOverlap="1" wp14:anchorId="12312A6C" wp14:editId="6CA29916">
          <wp:simplePos x="0" y="0"/>
          <wp:positionH relativeFrom="column">
            <wp:posOffset>-340995</wp:posOffset>
          </wp:positionH>
          <wp:positionV relativeFrom="paragraph">
            <wp:posOffset>12700</wp:posOffset>
          </wp:positionV>
          <wp:extent cx="2584450" cy="8001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Palatino Linotype" w:hAnsi="Palatino Linotype"/>
        <w:color w:val="0F243E"/>
        <w:sz w:val="28"/>
        <w:szCs w:val="28"/>
      </w:rPr>
      <w:t xml:space="preserve">                                                                                 </w:t>
    </w:r>
  </w:p>
  <w:p w14:paraId="03928945" w14:textId="5544B6C4" w:rsidR="00D16537" w:rsidRDefault="00D16537" w:rsidP="00706B77">
    <w:pPr>
      <w:pStyle w:val="Antet"/>
      <w:pBdr>
        <w:bottom w:val="single" w:sz="12" w:space="31" w:color="auto"/>
      </w:pBdr>
      <w:tabs>
        <w:tab w:val="clear" w:pos="4680"/>
        <w:tab w:val="clear" w:pos="9360"/>
        <w:tab w:val="left" w:pos="8580"/>
      </w:tabs>
      <w:rPr>
        <w:rFonts w:ascii="Palatino Linotype" w:hAnsi="Palatino Linotype"/>
        <w:color w:val="0F243E"/>
        <w:sz w:val="26"/>
      </w:rPr>
    </w:pPr>
    <w:r>
      <w:rPr>
        <w:rFonts w:ascii="Palatino Linotype" w:hAnsi="Palatino Linotype"/>
        <w:color w:val="0F243E"/>
        <w:sz w:val="26"/>
        <w:szCs w:val="2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E0633"/>
    <w:multiLevelType w:val="hybridMultilevel"/>
    <w:tmpl w:val="0A221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C1"/>
    <w:rsid w:val="000A06E3"/>
    <w:rsid w:val="000A50B1"/>
    <w:rsid w:val="000B18FC"/>
    <w:rsid w:val="000D703E"/>
    <w:rsid w:val="000E065E"/>
    <w:rsid w:val="0011323D"/>
    <w:rsid w:val="001300A8"/>
    <w:rsid w:val="00167284"/>
    <w:rsid w:val="00184F82"/>
    <w:rsid w:val="001D27E4"/>
    <w:rsid w:val="001F7995"/>
    <w:rsid w:val="002B7316"/>
    <w:rsid w:val="002C483C"/>
    <w:rsid w:val="002D662D"/>
    <w:rsid w:val="002E3B78"/>
    <w:rsid w:val="00305B03"/>
    <w:rsid w:val="00306A39"/>
    <w:rsid w:val="0031631F"/>
    <w:rsid w:val="003400EE"/>
    <w:rsid w:val="00361684"/>
    <w:rsid w:val="00385996"/>
    <w:rsid w:val="00392EE2"/>
    <w:rsid w:val="003A0061"/>
    <w:rsid w:val="003B0226"/>
    <w:rsid w:val="003B3AF1"/>
    <w:rsid w:val="003D505E"/>
    <w:rsid w:val="004147E9"/>
    <w:rsid w:val="00414A26"/>
    <w:rsid w:val="004210F8"/>
    <w:rsid w:val="004269C0"/>
    <w:rsid w:val="004502E1"/>
    <w:rsid w:val="00470470"/>
    <w:rsid w:val="004C4F73"/>
    <w:rsid w:val="004F24C9"/>
    <w:rsid w:val="0053144E"/>
    <w:rsid w:val="005A280E"/>
    <w:rsid w:val="005D4615"/>
    <w:rsid w:val="006025C2"/>
    <w:rsid w:val="00610112"/>
    <w:rsid w:val="00612243"/>
    <w:rsid w:val="00620227"/>
    <w:rsid w:val="006C10B7"/>
    <w:rsid w:val="006D689D"/>
    <w:rsid w:val="006F1D39"/>
    <w:rsid w:val="007037F7"/>
    <w:rsid w:val="00706B77"/>
    <w:rsid w:val="00720DFF"/>
    <w:rsid w:val="00724473"/>
    <w:rsid w:val="00745C0B"/>
    <w:rsid w:val="00765AEC"/>
    <w:rsid w:val="00795AA4"/>
    <w:rsid w:val="007B2946"/>
    <w:rsid w:val="007C41CC"/>
    <w:rsid w:val="007F23B1"/>
    <w:rsid w:val="007F5C76"/>
    <w:rsid w:val="0081274A"/>
    <w:rsid w:val="0081552F"/>
    <w:rsid w:val="0083185B"/>
    <w:rsid w:val="0088096E"/>
    <w:rsid w:val="008B52C7"/>
    <w:rsid w:val="008D1449"/>
    <w:rsid w:val="008D65C1"/>
    <w:rsid w:val="009038FE"/>
    <w:rsid w:val="009339D0"/>
    <w:rsid w:val="009F3A58"/>
    <w:rsid w:val="009F6918"/>
    <w:rsid w:val="00A00E41"/>
    <w:rsid w:val="00A0212F"/>
    <w:rsid w:val="00A253FF"/>
    <w:rsid w:val="00A8745F"/>
    <w:rsid w:val="00AA7DF2"/>
    <w:rsid w:val="00AB0CA1"/>
    <w:rsid w:val="00AE7A0D"/>
    <w:rsid w:val="00B57D54"/>
    <w:rsid w:val="00B87855"/>
    <w:rsid w:val="00BC3D58"/>
    <w:rsid w:val="00BD6518"/>
    <w:rsid w:val="00C42CFE"/>
    <w:rsid w:val="00C91C0B"/>
    <w:rsid w:val="00C95A83"/>
    <w:rsid w:val="00CA03D8"/>
    <w:rsid w:val="00CB3EE7"/>
    <w:rsid w:val="00CD45C7"/>
    <w:rsid w:val="00CE14C0"/>
    <w:rsid w:val="00D16537"/>
    <w:rsid w:val="00D346E8"/>
    <w:rsid w:val="00D377EE"/>
    <w:rsid w:val="00D45AE3"/>
    <w:rsid w:val="00D55268"/>
    <w:rsid w:val="00DB55C3"/>
    <w:rsid w:val="00DD355C"/>
    <w:rsid w:val="00DE503E"/>
    <w:rsid w:val="00DE508A"/>
    <w:rsid w:val="00DE6E92"/>
    <w:rsid w:val="00E1067E"/>
    <w:rsid w:val="00E13755"/>
    <w:rsid w:val="00E63997"/>
    <w:rsid w:val="00E82FA1"/>
    <w:rsid w:val="00ED2317"/>
    <w:rsid w:val="00EF1F0F"/>
    <w:rsid w:val="00F049F4"/>
    <w:rsid w:val="00F13D9D"/>
    <w:rsid w:val="00F17067"/>
    <w:rsid w:val="00F17932"/>
    <w:rsid w:val="00F3347D"/>
    <w:rsid w:val="00F36C08"/>
    <w:rsid w:val="00F500C3"/>
    <w:rsid w:val="00F52447"/>
    <w:rsid w:val="00F6154F"/>
    <w:rsid w:val="00F92406"/>
    <w:rsid w:val="00FC3096"/>
    <w:rsid w:val="00FD0671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8A2727"/>
  <w15:chartTrackingRefBased/>
  <w15:docId w15:val="{837A8F89-D9C7-4770-8CC6-0673731E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14C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qFormat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8D65C1"/>
    <w:rPr>
      <w:rFonts w:ascii="Calibri" w:eastAsia="Calibri" w:hAnsi="Calibri" w:cs="Times New Roman"/>
      <w:lang w:val="en-US"/>
    </w:rPr>
  </w:style>
  <w:style w:type="paragraph" w:styleId="Subsol">
    <w:name w:val="footer"/>
    <w:basedOn w:val="Normal"/>
    <w:link w:val="SubsolCaracter"/>
    <w:uiPriority w:val="99"/>
    <w:unhideWhenUsed/>
    <w:qFormat/>
    <w:rsid w:val="008D6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qFormat/>
    <w:rsid w:val="008D65C1"/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rsid w:val="008D65C1"/>
    <w:rPr>
      <w:color w:val="0000FF"/>
      <w:u w:val="single"/>
    </w:rPr>
  </w:style>
  <w:style w:type="paragraph" w:customStyle="1" w:styleId="Default">
    <w:name w:val="Default"/>
    <w:rsid w:val="008D65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o-RO"/>
    </w:rPr>
  </w:style>
  <w:style w:type="paragraph" w:styleId="Listparagraf">
    <w:name w:val="List Paragraph"/>
    <w:basedOn w:val="Normal"/>
    <w:uiPriority w:val="34"/>
    <w:qFormat/>
    <w:rsid w:val="00DE503E"/>
    <w:pPr>
      <w:ind w:left="720"/>
      <w:contextualSpacing/>
    </w:pPr>
  </w:style>
  <w:style w:type="character" w:styleId="HyperlinkParcurs">
    <w:name w:val="FollowedHyperlink"/>
    <w:basedOn w:val="Fontdeparagrafimplicit"/>
    <w:uiPriority w:val="99"/>
    <w:unhideWhenUsed/>
    <w:rsid w:val="007B2946"/>
    <w:rPr>
      <w:color w:val="800080"/>
      <w:u w:val="single"/>
    </w:rPr>
  </w:style>
  <w:style w:type="character" w:customStyle="1" w:styleId="LegturInternet">
    <w:name w:val="Legătură Internet"/>
    <w:unhideWhenUsed/>
    <w:qFormat/>
    <w:rsid w:val="007B2946"/>
    <w:rPr>
      <w:color w:val="0000FF"/>
      <w:u w:val="single"/>
    </w:rPr>
  </w:style>
  <w:style w:type="paragraph" w:styleId="Frspaiere">
    <w:name w:val="No Spacing"/>
    <w:qFormat/>
    <w:rsid w:val="007B2946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styleId="MeniuneNerezolvat">
    <w:name w:val="Unresolved Mention"/>
    <w:basedOn w:val="Fontdeparagrafimplicit"/>
    <w:uiPriority w:val="99"/>
    <w:semiHidden/>
    <w:unhideWhenUsed/>
    <w:rsid w:val="0074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.ro/sites/default/files/_fi%C8%99iere/Legislatie/2025/OMEC_3026_2025/OMEC_3026_2025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du.ro/sites/default/files/_fi%C8%99iere/Legislatie/2025/OMEC_3026_2025/OMEC_3026_2025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tpVBPVjL4JQgYHWB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edu.ro/sites/default/files/_fi%C8%99iere/Legislatie/2025/OMEC_3026_2025/OMEC_3026_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mmw3rZhNZQ2Ncu5y9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jbacau.ro" TargetMode="External"/><Relationship Id="rId1" Type="http://schemas.openxmlformats.org/officeDocument/2006/relationships/hyperlink" Target="http://www.isjbacau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5598</Words>
  <Characters>31914</Characters>
  <Application>Microsoft Office Word</Application>
  <DocSecurity>0</DocSecurity>
  <Lines>265</Lines>
  <Paragraphs>74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LAVINIA MISĂILĂ</dc:creator>
  <cp:keywords/>
  <dc:description/>
  <cp:lastModifiedBy>User</cp:lastModifiedBy>
  <cp:revision>6</cp:revision>
  <cp:lastPrinted>2025-01-16T11:20:00Z</cp:lastPrinted>
  <dcterms:created xsi:type="dcterms:W3CDTF">2025-01-30T14:14:00Z</dcterms:created>
  <dcterms:modified xsi:type="dcterms:W3CDTF">2025-02-06T13:05:00Z</dcterms:modified>
</cp:coreProperties>
</file>