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3FE" w:rsidRPr="00C203DC" w:rsidRDefault="00BE73FE" w:rsidP="009139A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C203DC">
        <w:rPr>
          <w:rFonts w:ascii="Times New Roman" w:hAnsi="Times New Roman" w:cs="Times New Roman"/>
          <w:sz w:val="24"/>
          <w:szCs w:val="24"/>
          <w:lang w:val="fr-FR"/>
        </w:rPr>
        <w:t>Nr. …………/……………..</w:t>
      </w:r>
    </w:p>
    <w:p w:rsidR="00BE73FE" w:rsidRPr="00C203DC" w:rsidRDefault="00BE73FE" w:rsidP="00B97A14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203DC">
        <w:rPr>
          <w:rFonts w:ascii="Times New Roman" w:hAnsi="Times New Roman" w:cs="Times New Roman"/>
          <w:sz w:val="24"/>
          <w:szCs w:val="24"/>
          <w:lang w:val="fr-FR"/>
        </w:rPr>
        <w:t>Olimpiad</w:t>
      </w:r>
      <w:r w:rsidR="00E1166F">
        <w:rPr>
          <w:rFonts w:ascii="Times New Roman" w:hAnsi="Times New Roman" w:cs="Times New Roman"/>
          <w:sz w:val="24"/>
          <w:szCs w:val="24"/>
          <w:lang w:val="fr-FR"/>
        </w:rPr>
        <w:t>a</w:t>
      </w:r>
      <w:proofErr w:type="spellEnd"/>
      <w:r w:rsidR="00E11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C203DC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proofErr w:type="spellStart"/>
      <w:r w:rsidRPr="00C203DC"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 w:rsidRPr="00C20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1166F">
        <w:rPr>
          <w:rFonts w:ascii="Times New Roman" w:hAnsi="Times New Roman" w:cs="Times New Roman"/>
          <w:sz w:val="24"/>
          <w:szCs w:val="24"/>
          <w:lang w:val="fr-FR"/>
        </w:rPr>
        <w:t>rusă</w:t>
      </w:r>
      <w:proofErr w:type="spellEnd"/>
      <w:r w:rsidR="00E1166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E1166F">
        <w:rPr>
          <w:rFonts w:ascii="Times New Roman" w:hAnsi="Times New Roman" w:cs="Times New Roman"/>
          <w:sz w:val="24"/>
          <w:szCs w:val="24"/>
          <w:lang w:val="fr-FR"/>
        </w:rPr>
        <w:t>modernă</w:t>
      </w:r>
      <w:proofErr w:type="spellEnd"/>
    </w:p>
    <w:p w:rsidR="00E70EDA" w:rsidRPr="00C203DC" w:rsidRDefault="00BE73FE" w:rsidP="00B97A14">
      <w:pPr>
        <w:pStyle w:val="NoSpacing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203DC">
        <w:rPr>
          <w:rFonts w:ascii="Times New Roman" w:hAnsi="Times New Roman" w:cs="Times New Roman"/>
          <w:sz w:val="24"/>
          <w:szCs w:val="24"/>
          <w:lang w:val="fr-FR"/>
        </w:rPr>
        <w:t>Etapa</w:t>
      </w:r>
      <w:proofErr w:type="spellEnd"/>
      <w:r w:rsidRPr="00C203D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B5505">
        <w:rPr>
          <w:rFonts w:ascii="Times New Roman" w:hAnsi="Times New Roman" w:cs="Times New Roman"/>
          <w:sz w:val="24"/>
          <w:szCs w:val="24"/>
          <w:lang w:val="fr-FR"/>
        </w:rPr>
        <w:t xml:space="preserve"> județeană</w:t>
      </w:r>
      <w:r w:rsidRPr="00C203DC">
        <w:rPr>
          <w:rFonts w:ascii="Times New Roman" w:hAnsi="Times New Roman" w:cs="Times New Roman"/>
          <w:sz w:val="24"/>
          <w:szCs w:val="24"/>
          <w:lang w:val="fr-FR"/>
        </w:rPr>
        <w:t>-</w:t>
      </w:r>
      <w:r w:rsidR="00FD6C67">
        <w:rPr>
          <w:rFonts w:ascii="Times New Roman" w:hAnsi="Times New Roman" w:cs="Times New Roman"/>
          <w:sz w:val="24"/>
          <w:szCs w:val="24"/>
          <w:lang w:val="fr-FR"/>
        </w:rPr>
        <w:t>7</w:t>
      </w:r>
      <w:r w:rsidRPr="00C203DC">
        <w:rPr>
          <w:rFonts w:ascii="Times New Roman" w:hAnsi="Times New Roman" w:cs="Times New Roman"/>
          <w:sz w:val="24"/>
          <w:szCs w:val="24"/>
          <w:lang w:val="fr-FR"/>
        </w:rPr>
        <w:t>.0</w:t>
      </w:r>
      <w:r w:rsidR="004B5505">
        <w:rPr>
          <w:rFonts w:ascii="Times New Roman" w:hAnsi="Times New Roman" w:cs="Times New Roman"/>
          <w:sz w:val="24"/>
          <w:szCs w:val="24"/>
          <w:lang w:val="fr-FR"/>
        </w:rPr>
        <w:t>3</w:t>
      </w:r>
      <w:r w:rsidRPr="00C203DC">
        <w:rPr>
          <w:rFonts w:ascii="Times New Roman" w:hAnsi="Times New Roman" w:cs="Times New Roman"/>
          <w:sz w:val="24"/>
          <w:szCs w:val="24"/>
          <w:lang w:val="fr-FR"/>
        </w:rPr>
        <w:t>.202</w:t>
      </w:r>
      <w:r w:rsidR="00FD6C67">
        <w:rPr>
          <w:rFonts w:ascii="Times New Roman" w:hAnsi="Times New Roman" w:cs="Times New Roman"/>
          <w:sz w:val="24"/>
          <w:szCs w:val="24"/>
          <w:lang w:val="fr-FR"/>
        </w:rPr>
        <w:t>5</w:t>
      </w:r>
      <w:r w:rsidR="009139AD" w:rsidRPr="00C203DC">
        <w:rPr>
          <w:rFonts w:ascii="Times New Roman" w:hAnsi="Times New Roman" w:cs="Times New Roman"/>
          <w:sz w:val="24"/>
          <w:szCs w:val="24"/>
          <w:lang w:val="fr-FR"/>
        </w:rPr>
        <w:tab/>
      </w:r>
      <w:r w:rsidR="009139AD" w:rsidRPr="00C203DC">
        <w:rPr>
          <w:rFonts w:ascii="Times New Roman" w:hAnsi="Times New Roman" w:cs="Times New Roman"/>
          <w:sz w:val="24"/>
          <w:szCs w:val="24"/>
          <w:lang w:val="fr-FR"/>
        </w:rPr>
        <w:tab/>
      </w:r>
    </w:p>
    <w:p w:rsidR="009139AD" w:rsidRPr="00C203DC" w:rsidRDefault="009139AD" w:rsidP="00B97A14">
      <w:pPr>
        <w:pStyle w:val="NoSpacing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9139AD" w:rsidRPr="00C203DC" w:rsidRDefault="009139AD" w:rsidP="009139AD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</w:p>
    <w:p w:rsidR="00B97A14" w:rsidRPr="00C203DC" w:rsidRDefault="00B97A14" w:rsidP="009139AD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9139AD" w:rsidRPr="00C203DC" w:rsidRDefault="009139AD" w:rsidP="00FD6C6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>Domnule</w:t>
      </w:r>
      <w:r w:rsidR="00095CAB" w:rsidRPr="00C203DC">
        <w:rPr>
          <w:rFonts w:ascii="Times New Roman" w:hAnsi="Times New Roman" w:cs="Times New Roman"/>
          <w:sz w:val="24"/>
          <w:szCs w:val="24"/>
          <w:lang w:val="ro-RO"/>
        </w:rPr>
        <w:t>/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Doamnă  </w:t>
      </w:r>
      <w:r w:rsidR="00B97A14" w:rsidRPr="00C203DC">
        <w:rPr>
          <w:rFonts w:ascii="Times New Roman" w:hAnsi="Times New Roman" w:cs="Times New Roman"/>
          <w:sz w:val="24"/>
          <w:szCs w:val="24"/>
          <w:lang w:val="ro-RO"/>
        </w:rPr>
        <w:t>Vicep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reşedinte,</w:t>
      </w:r>
    </w:p>
    <w:p w:rsidR="009139AD" w:rsidRPr="00C203DC" w:rsidRDefault="009139AD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139AD" w:rsidRPr="00C203DC" w:rsidRDefault="00257DC0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  <w:t>Su</w:t>
      </w:r>
      <w:r w:rsidR="009139AD" w:rsidRPr="00C203DC">
        <w:rPr>
          <w:rFonts w:ascii="Times New Roman" w:hAnsi="Times New Roman" w:cs="Times New Roman"/>
          <w:sz w:val="24"/>
          <w:szCs w:val="24"/>
          <w:lang w:val="ro-RO"/>
        </w:rPr>
        <w:t>bsemnatul/subsemnata, ..............................................................................................., elev/elevă în clasa a ....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>.........</w:t>
      </w:r>
      <w:r w:rsidR="009139AD" w:rsidRPr="00C203DC">
        <w:rPr>
          <w:rFonts w:ascii="Times New Roman" w:hAnsi="Times New Roman" w:cs="Times New Roman"/>
          <w:sz w:val="24"/>
          <w:szCs w:val="24"/>
          <w:lang w:val="ro-RO"/>
        </w:rPr>
        <w:t>.-a, de la .............................................................................................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, legitimat/legitimată cu</w:t>
      </w:r>
      <w:r w:rsidR="00095CAB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CI seria..........., nr. ............., eliberat(ă) la data ...................... de către</w:t>
      </w:r>
    </w:p>
    <w:p w:rsidR="004D028E" w:rsidRPr="00C203DC" w:rsidRDefault="00095CAB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....................,vă rog să îmi 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>aprobați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cererea de 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contestație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a lucrării la limba </w:t>
      </w:r>
      <w:r w:rsidR="00E1166F">
        <w:rPr>
          <w:rFonts w:ascii="Times New Roman" w:hAnsi="Times New Roman" w:cs="Times New Roman"/>
          <w:sz w:val="24"/>
          <w:szCs w:val="24"/>
          <w:lang w:val="ro-RO"/>
        </w:rPr>
        <w:t>rusă modernă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la Olimpiada de</w:t>
      </w:r>
      <w:r w:rsidR="00C203DC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limba </w:t>
      </w:r>
      <w:r w:rsidR="00E1166F">
        <w:rPr>
          <w:rFonts w:ascii="Times New Roman" w:hAnsi="Times New Roman" w:cs="Times New Roman"/>
          <w:sz w:val="24"/>
          <w:szCs w:val="24"/>
          <w:lang w:val="ro-RO"/>
        </w:rPr>
        <w:t>rusă  modernă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, etapa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1166F">
        <w:rPr>
          <w:rFonts w:ascii="Times New Roman" w:hAnsi="Times New Roman" w:cs="Times New Roman"/>
          <w:sz w:val="24"/>
          <w:szCs w:val="24"/>
          <w:lang w:val="ro-RO"/>
        </w:rPr>
        <w:t xml:space="preserve"> județeană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D028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deoarece consider neadecvat punctajul </w:t>
      </w:r>
      <w:proofErr w:type="spellStart"/>
      <w:r w:rsidR="004D028E" w:rsidRPr="00C203DC">
        <w:rPr>
          <w:rFonts w:ascii="Times New Roman" w:hAnsi="Times New Roman" w:cs="Times New Roman"/>
          <w:sz w:val="24"/>
          <w:szCs w:val="24"/>
          <w:lang w:val="ro-RO"/>
        </w:rPr>
        <w:t>obţinut</w:t>
      </w:r>
      <w:proofErr w:type="spellEnd"/>
      <w:r w:rsidR="004D028E" w:rsidRPr="00C203DC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D028E" w:rsidRPr="00C203DC" w:rsidRDefault="004D028E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Data: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ab/>
        <w:t xml:space="preserve">Semnătura, </w:t>
      </w:r>
    </w:p>
    <w:p w:rsidR="00B97A14" w:rsidRPr="00C203DC" w:rsidRDefault="00B97A14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F6FE9" w:rsidRDefault="00BE73FE" w:rsidP="005F6FE9">
      <w:pPr>
        <w:rPr>
          <w:rFonts w:ascii="Times New Roman" w:hAnsi="Times New Roman" w:cs="Times New Roman"/>
          <w:bCs/>
          <w:color w:val="1D2228"/>
          <w:sz w:val="24"/>
          <w:szCs w:val="24"/>
          <w:shd w:val="clear" w:color="auto" w:fill="FFFFFF"/>
          <w:lang w:val="ro-RO"/>
        </w:rPr>
      </w:pPr>
      <w:bookmarkStart w:id="0" w:name="_Hlk161303499"/>
      <w:r w:rsidRPr="00C203DC">
        <w:rPr>
          <w:rFonts w:ascii="Times New Roman" w:hAnsi="Times New Roman" w:cs="Times New Roman"/>
          <w:sz w:val="24"/>
          <w:szCs w:val="24"/>
          <w:lang w:val="ro-RO"/>
        </w:rPr>
        <w:t>Am luat la cunoștință de</w:t>
      </w:r>
      <w:r w:rsidR="00B97A14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prevederile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End w:id="0"/>
      <w:r w:rsidR="00FD6C67" w:rsidRPr="00FD6C67">
        <w:rPr>
          <w:rFonts w:ascii="Times New Roman" w:eastAsia="Times New Roman" w:hAnsi="Times New Roman" w:cs="Times New Roman"/>
          <w:sz w:val="24"/>
          <w:szCs w:val="24"/>
          <w:lang w:val="ro-RO"/>
        </w:rPr>
        <w:t>REGULAMENTULUI  SPECIFIC privind organizarea și desfășurarea Olimpiadei naționale de limba rusă modernă nr.</w:t>
      </w:r>
      <w:r w:rsidR="00FD6C67" w:rsidRPr="00FD6C67">
        <w:rPr>
          <w:rFonts w:ascii="Calibri" w:eastAsia="Times New Roman" w:hAnsi="Calibri" w:cs="Times New Roman"/>
          <w:lang w:val="ro-RO"/>
        </w:rPr>
        <w:t xml:space="preserve"> </w:t>
      </w:r>
      <w:r w:rsidR="00FD6C67" w:rsidRPr="00FD6C6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24342/21.01.2025  </w:t>
      </w:r>
      <w:r w:rsidR="00B97A14" w:rsidRPr="00C203DC">
        <w:rPr>
          <w:rFonts w:ascii="Times New Roman" w:hAnsi="Times New Roman" w:cs="Times New Roman"/>
          <w:bCs/>
          <w:color w:val="1D2228"/>
          <w:sz w:val="24"/>
          <w:szCs w:val="24"/>
          <w:shd w:val="clear" w:color="auto" w:fill="FFFFFF"/>
          <w:lang w:val="ro-RO"/>
        </w:rPr>
        <w:t>, astfel</w:t>
      </w:r>
      <w:r w:rsidRPr="00C203DC">
        <w:rPr>
          <w:rFonts w:ascii="Times New Roman" w:hAnsi="Times New Roman" w:cs="Times New Roman"/>
          <w:bCs/>
          <w:color w:val="1D2228"/>
          <w:sz w:val="24"/>
          <w:szCs w:val="24"/>
          <w:shd w:val="clear" w:color="auto" w:fill="FFFFFF"/>
          <w:lang w:val="ro-RO"/>
        </w:rPr>
        <w:t>:</w:t>
      </w:r>
      <w:r w:rsidR="005F6FE9">
        <w:rPr>
          <w:rFonts w:ascii="Times New Roman" w:hAnsi="Times New Roman" w:cs="Times New Roman"/>
          <w:bCs/>
          <w:color w:val="1D2228"/>
          <w:sz w:val="24"/>
          <w:szCs w:val="24"/>
          <w:shd w:val="clear" w:color="auto" w:fill="FFFFFF"/>
          <w:lang w:val="ro-RO"/>
        </w:rPr>
        <w:t xml:space="preserve"> </w:t>
      </w:r>
    </w:p>
    <w:p w:rsidR="005F6FE9" w:rsidRDefault="00C203DC" w:rsidP="005F6F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F6FE9">
        <w:rPr>
          <w:rFonts w:ascii="Times New Roman" w:hAnsi="Times New Roman" w:cs="Times New Roman"/>
          <w:sz w:val="24"/>
          <w:szCs w:val="24"/>
          <w:lang w:val="ro-RO"/>
        </w:rPr>
        <w:t>Art.</w:t>
      </w:r>
      <w:r w:rsidR="005F6FE9" w:rsidRPr="005F6FE9">
        <w:rPr>
          <w:rFonts w:ascii="Times New Roman" w:hAnsi="Times New Roman" w:cs="Times New Roman"/>
          <w:sz w:val="24"/>
          <w:szCs w:val="24"/>
          <w:lang w:val="ro-RO"/>
        </w:rPr>
        <w:t>1</w:t>
      </w:r>
      <w:r w:rsidR="00FD6C67">
        <w:rPr>
          <w:rFonts w:ascii="Times New Roman" w:hAnsi="Times New Roman" w:cs="Times New Roman"/>
          <w:sz w:val="24"/>
          <w:szCs w:val="24"/>
          <w:lang w:val="ro-RO"/>
        </w:rPr>
        <w:t xml:space="preserve"> (6) </w:t>
      </w:r>
      <w:r w:rsidRPr="005F6F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D6C67" w:rsidRPr="00FD6C67">
        <w:rPr>
          <w:rFonts w:ascii="Times New Roman" w:hAnsi="Times New Roman" w:cs="Times New Roman"/>
          <w:sz w:val="24"/>
          <w:szCs w:val="24"/>
          <w:lang w:val="ro-RO"/>
        </w:rPr>
        <w:t xml:space="preserve">Nu sunt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ro-RO"/>
        </w:rPr>
        <w:t>admişi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ro-RO"/>
        </w:rPr>
        <w:t xml:space="preserve"> la olimpiada de limba rusă modernă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ro-RO"/>
        </w:rPr>
        <w:t>concurenţii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ro-RO"/>
        </w:rPr>
        <w:t xml:space="preserve"> care, în anul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ro-RO"/>
        </w:rPr>
        <w:t>şcolar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ro-RO"/>
        </w:rPr>
        <w:t xml:space="preserve"> curent, au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ro-RO"/>
        </w:rPr>
        <w:t>învăţat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ro-RO"/>
        </w:rPr>
        <w:t xml:space="preserve"> limba rusă în regim de limbă maternă.</w:t>
      </w:r>
    </w:p>
    <w:p w:rsidR="00FD6C67" w:rsidRPr="00FD6C67" w:rsidRDefault="005F6FE9" w:rsidP="005F6F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5F6FE9">
        <w:rPr>
          <w:rFonts w:ascii="Times New Roman" w:hAnsi="Times New Roman" w:cs="Times New Roman"/>
          <w:sz w:val="24"/>
          <w:szCs w:val="24"/>
          <w:lang w:val="ro-RO"/>
        </w:rPr>
        <w:t xml:space="preserve">Art. 5. </w:t>
      </w:r>
      <w:r w:rsidR="00FD6C67" w:rsidRPr="00FD6C67">
        <w:rPr>
          <w:rFonts w:ascii="Times New Roman" w:hAnsi="Times New Roman" w:cs="Times New Roman"/>
          <w:sz w:val="24"/>
          <w:szCs w:val="24"/>
          <w:lang w:val="ro-RO"/>
        </w:rPr>
        <w:t xml:space="preserve">(2) </w:t>
      </w:r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La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oricare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etapă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olimpiadei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rusă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modernă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, un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elev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participant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poate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obține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maximum 100 de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. La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etapa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națională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olimpiadei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limbă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rusă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modernă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se pot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califica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participanții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etapa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județeană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/a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sectoarelor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municipiului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București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care au un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punctaj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final de minimum 80 de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puncte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limita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locurilor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alocate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județului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/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sectoarelor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municipiului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București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respectiv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fiecare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>nivel</w:t>
      </w:r>
      <w:proofErr w:type="spellEnd"/>
      <w:r w:rsidR="00FD6C67"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:rsidR="00FD6C67" w:rsidRDefault="00FD6C67" w:rsidP="005F6F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Art. 6. La </w:t>
      </w:r>
      <w:proofErr w:type="spellStart"/>
      <w:r w:rsidRPr="00FD6C67">
        <w:rPr>
          <w:rFonts w:ascii="Times New Roman" w:hAnsi="Times New Roman" w:cs="Times New Roman"/>
          <w:sz w:val="24"/>
          <w:szCs w:val="24"/>
          <w:lang w:val="fr-FR"/>
        </w:rPr>
        <w:t>etapa</w:t>
      </w:r>
      <w:proofErr w:type="spellEnd"/>
      <w:r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D6C67">
        <w:rPr>
          <w:rFonts w:ascii="Times New Roman" w:hAnsi="Times New Roman" w:cs="Times New Roman"/>
          <w:sz w:val="24"/>
          <w:szCs w:val="24"/>
          <w:lang w:val="fr-FR"/>
        </w:rPr>
        <w:t>națională</w:t>
      </w:r>
      <w:proofErr w:type="spellEnd"/>
      <w:r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FD6C67">
        <w:rPr>
          <w:rFonts w:ascii="Times New Roman" w:hAnsi="Times New Roman" w:cs="Times New Roman"/>
          <w:sz w:val="24"/>
          <w:szCs w:val="24"/>
          <w:lang w:val="fr-FR"/>
        </w:rPr>
        <w:t>olimpiadei</w:t>
      </w:r>
      <w:proofErr w:type="spellEnd"/>
      <w:r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D6C67"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D6C67">
        <w:rPr>
          <w:rFonts w:ascii="Times New Roman" w:hAnsi="Times New Roman" w:cs="Times New Roman"/>
          <w:sz w:val="24"/>
          <w:szCs w:val="24"/>
          <w:lang w:val="fr-FR"/>
        </w:rPr>
        <w:t>rusă</w:t>
      </w:r>
      <w:proofErr w:type="spellEnd"/>
      <w:r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D6C67">
        <w:rPr>
          <w:rFonts w:ascii="Times New Roman" w:hAnsi="Times New Roman" w:cs="Times New Roman"/>
          <w:sz w:val="24"/>
          <w:szCs w:val="24"/>
          <w:lang w:val="fr-FR"/>
        </w:rPr>
        <w:t>modernă</w:t>
      </w:r>
      <w:proofErr w:type="spellEnd"/>
      <w:r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FD6C67">
        <w:rPr>
          <w:rFonts w:ascii="Times New Roman" w:hAnsi="Times New Roman" w:cs="Times New Roman"/>
          <w:sz w:val="24"/>
          <w:szCs w:val="24"/>
          <w:lang w:val="fr-FR"/>
        </w:rPr>
        <w:t>califică</w:t>
      </w:r>
      <w:proofErr w:type="spellEnd"/>
      <w:r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D6C67">
        <w:rPr>
          <w:rFonts w:ascii="Times New Roman" w:hAnsi="Times New Roman" w:cs="Times New Roman"/>
          <w:sz w:val="24"/>
          <w:szCs w:val="24"/>
          <w:lang w:val="fr-FR"/>
        </w:rPr>
        <w:t>câte</w:t>
      </w:r>
      <w:proofErr w:type="spellEnd"/>
      <w:r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un </w:t>
      </w:r>
      <w:proofErr w:type="spellStart"/>
      <w:r w:rsidRPr="00FD6C67">
        <w:rPr>
          <w:rFonts w:ascii="Times New Roman" w:hAnsi="Times New Roman" w:cs="Times New Roman"/>
          <w:sz w:val="24"/>
          <w:szCs w:val="24"/>
          <w:lang w:val="fr-FR"/>
        </w:rPr>
        <w:t>elev</w:t>
      </w:r>
      <w:proofErr w:type="spellEnd"/>
      <w:r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D6C67">
        <w:rPr>
          <w:rFonts w:ascii="Times New Roman" w:hAnsi="Times New Roman" w:cs="Times New Roman"/>
          <w:sz w:val="24"/>
          <w:szCs w:val="24"/>
          <w:lang w:val="fr-FR"/>
        </w:rPr>
        <w:t>din</w:t>
      </w:r>
      <w:proofErr w:type="spellEnd"/>
      <w:r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D6C67">
        <w:rPr>
          <w:rFonts w:ascii="Times New Roman" w:hAnsi="Times New Roman" w:cs="Times New Roman"/>
          <w:sz w:val="24"/>
          <w:szCs w:val="24"/>
          <w:lang w:val="fr-FR"/>
        </w:rPr>
        <w:t>fiecare</w:t>
      </w:r>
      <w:proofErr w:type="spellEnd"/>
      <w:r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D6C67">
        <w:rPr>
          <w:rFonts w:ascii="Times New Roman" w:hAnsi="Times New Roman" w:cs="Times New Roman"/>
          <w:sz w:val="24"/>
          <w:szCs w:val="24"/>
          <w:lang w:val="fr-FR"/>
        </w:rPr>
        <w:t>județ</w:t>
      </w:r>
      <w:proofErr w:type="spellEnd"/>
      <w:r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D6C67">
        <w:rPr>
          <w:rFonts w:ascii="Times New Roman" w:hAnsi="Times New Roman" w:cs="Times New Roman"/>
          <w:sz w:val="24"/>
          <w:szCs w:val="24"/>
          <w:lang w:val="fr-FR"/>
        </w:rPr>
        <w:t>sau</w:t>
      </w:r>
      <w:proofErr w:type="spellEnd"/>
      <w:r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D6C67">
        <w:rPr>
          <w:rFonts w:ascii="Times New Roman" w:hAnsi="Times New Roman" w:cs="Times New Roman"/>
          <w:sz w:val="24"/>
          <w:szCs w:val="24"/>
          <w:lang w:val="fr-FR"/>
        </w:rPr>
        <w:t>sector</w:t>
      </w:r>
      <w:proofErr w:type="spellEnd"/>
      <w:r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al </w:t>
      </w:r>
      <w:proofErr w:type="spellStart"/>
      <w:r w:rsidRPr="00FD6C67">
        <w:rPr>
          <w:rFonts w:ascii="Times New Roman" w:hAnsi="Times New Roman" w:cs="Times New Roman"/>
          <w:sz w:val="24"/>
          <w:szCs w:val="24"/>
          <w:lang w:val="fr-FR"/>
        </w:rPr>
        <w:t>municipiului</w:t>
      </w:r>
      <w:proofErr w:type="spellEnd"/>
      <w:r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D6C67">
        <w:rPr>
          <w:rFonts w:ascii="Times New Roman" w:hAnsi="Times New Roman" w:cs="Times New Roman"/>
          <w:sz w:val="24"/>
          <w:szCs w:val="24"/>
          <w:lang w:val="fr-FR"/>
        </w:rPr>
        <w:t>București</w:t>
      </w:r>
      <w:proofErr w:type="spellEnd"/>
      <w:r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de la </w:t>
      </w:r>
      <w:proofErr w:type="spellStart"/>
      <w:r w:rsidRPr="00FD6C67">
        <w:rPr>
          <w:rFonts w:ascii="Times New Roman" w:hAnsi="Times New Roman" w:cs="Times New Roman"/>
          <w:sz w:val="24"/>
          <w:szCs w:val="24"/>
          <w:lang w:val="fr-FR"/>
        </w:rPr>
        <w:t>fiecare</w:t>
      </w:r>
      <w:proofErr w:type="spellEnd"/>
      <w:r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D6C67">
        <w:rPr>
          <w:rFonts w:ascii="Times New Roman" w:hAnsi="Times New Roman" w:cs="Times New Roman"/>
          <w:sz w:val="24"/>
          <w:szCs w:val="24"/>
          <w:lang w:val="fr-FR"/>
        </w:rPr>
        <w:t>nivel</w:t>
      </w:r>
      <w:proofErr w:type="spellEnd"/>
      <w:r w:rsidRPr="00FD6C6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5F6FE9" w:rsidRPr="005F6FE9">
        <w:rPr>
          <w:rFonts w:ascii="Times New Roman" w:hAnsi="Times New Roman" w:cs="Times New Roman"/>
          <w:sz w:val="24"/>
          <w:szCs w:val="24"/>
          <w:lang w:val="ro-RO"/>
        </w:rPr>
        <w:t xml:space="preserve">(2) La nivel liceal, </w:t>
      </w:r>
      <w:proofErr w:type="spellStart"/>
      <w:r w:rsidR="005F6FE9" w:rsidRPr="005F6FE9">
        <w:rPr>
          <w:rFonts w:ascii="Times New Roman" w:hAnsi="Times New Roman" w:cs="Times New Roman"/>
          <w:sz w:val="24"/>
          <w:szCs w:val="24"/>
          <w:lang w:val="ro-RO"/>
        </w:rPr>
        <w:t>selecţia</w:t>
      </w:r>
      <w:proofErr w:type="spellEnd"/>
      <w:r w:rsidR="005F6FE9" w:rsidRPr="005F6FE9">
        <w:rPr>
          <w:rFonts w:ascii="Times New Roman" w:hAnsi="Times New Roman" w:cs="Times New Roman"/>
          <w:sz w:val="24"/>
          <w:szCs w:val="24"/>
          <w:lang w:val="ro-RO"/>
        </w:rPr>
        <w:t xml:space="preserve"> participanților la olimpiadă, indiferent de etapă, se va face pe niveluri, cu respectarea prevederilor din Metodologia-cadru și ale prezentului regulament specific. </w:t>
      </w:r>
    </w:p>
    <w:p w:rsidR="005F6FE9" w:rsidRPr="007B38DE" w:rsidRDefault="005F6FE9" w:rsidP="005F6F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Am luat la cunoștință de faptul că pentru această etapă a olimpiadei</w:t>
      </w:r>
      <w:r w:rsidRPr="005F6F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5F6FE9">
        <w:rPr>
          <w:rFonts w:ascii="Times New Roman" w:hAnsi="Times New Roman" w:cs="Times New Roman"/>
          <w:sz w:val="24"/>
          <w:szCs w:val="24"/>
          <w:lang w:val="ro-RO"/>
        </w:rPr>
        <w:t>omisi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5F6FE9">
        <w:rPr>
          <w:rFonts w:ascii="Times New Roman" w:hAnsi="Times New Roman" w:cs="Times New Roman"/>
          <w:sz w:val="24"/>
          <w:szCs w:val="24"/>
          <w:lang w:val="ro-RO"/>
        </w:rPr>
        <w:t>județe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ană a </w:t>
      </w:r>
      <w:r w:rsidRPr="005F6FE9">
        <w:rPr>
          <w:rFonts w:ascii="Times New Roman" w:hAnsi="Times New Roman" w:cs="Times New Roman"/>
          <w:sz w:val="24"/>
          <w:szCs w:val="24"/>
          <w:lang w:val="ro-RO"/>
        </w:rPr>
        <w:t xml:space="preserve"> stabil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it </w:t>
      </w:r>
      <w:r w:rsidRPr="005F6FE9">
        <w:rPr>
          <w:rFonts w:ascii="Times New Roman" w:hAnsi="Times New Roman" w:cs="Times New Roman"/>
          <w:sz w:val="24"/>
          <w:szCs w:val="24"/>
          <w:lang w:val="ro-RO"/>
        </w:rPr>
        <w:t xml:space="preserve"> criterii de selecție și de departajare în cazul punctajelor egale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care au fost postate pe site-ul ISJ Bacău la compartiment curriculum , Limbi moderne-Limba rusă, criterii </w:t>
      </w:r>
      <w:r w:rsidRPr="005F6FE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care se aplică și la etapa națională pentru departajarea </w:t>
      </w:r>
      <w:r w:rsidR="007B38DE">
        <w:rPr>
          <w:rFonts w:ascii="Times New Roman" w:hAnsi="Times New Roman" w:cs="Times New Roman"/>
          <w:sz w:val="24"/>
          <w:szCs w:val="24"/>
          <w:lang w:val="ro-RO"/>
        </w:rPr>
        <w:t xml:space="preserve"> elevilor cu </w:t>
      </w:r>
      <w:r>
        <w:rPr>
          <w:rFonts w:ascii="Times New Roman" w:hAnsi="Times New Roman" w:cs="Times New Roman"/>
          <w:sz w:val="24"/>
          <w:szCs w:val="24"/>
          <w:lang w:val="ro-RO"/>
        </w:rPr>
        <w:t>punctaje egale(</w:t>
      </w:r>
      <w:r w:rsidR="007B38DE" w:rsidRPr="007B38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o-RO"/>
        </w:rPr>
        <w:t>astfel-</w:t>
      </w:r>
      <w:r w:rsidRPr="007B38D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o-RO"/>
        </w:rPr>
        <w:t>punctajul de la proba scrisă; - punctajul aferent elaborării eseului;)</w:t>
      </w:r>
    </w:p>
    <w:p w:rsidR="007B38DE" w:rsidRPr="007B38DE" w:rsidRDefault="007B38DE" w:rsidP="007B38D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B38DE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Am luat la cunoștință de </w:t>
      </w:r>
      <w:bookmarkStart w:id="1" w:name="_GoBack"/>
      <w:bookmarkEnd w:id="1"/>
      <w:r w:rsidRPr="007B38DE">
        <w:rPr>
          <w:rFonts w:ascii="Times New Roman" w:hAnsi="Times New Roman" w:cs="Times New Roman"/>
          <w:sz w:val="24"/>
          <w:szCs w:val="24"/>
          <w:lang w:val="ro-RO"/>
        </w:rPr>
        <w:t xml:space="preserve">Art. 10. </w:t>
      </w:r>
      <w:r w:rsidRPr="007B38DE">
        <w:rPr>
          <w:rFonts w:ascii="Times New Roman" w:hAnsi="Times New Roman" w:cs="Times New Roman"/>
          <w:sz w:val="24"/>
          <w:szCs w:val="24"/>
          <w:lang w:val="fr-FR"/>
        </w:rPr>
        <w:t xml:space="preserve">(3)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Baremele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evaluare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și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notare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la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olimpiadă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pentru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proba de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redactare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de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text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,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sunt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astfel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concepute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încât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sancționează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încadrarea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la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un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nivel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inferior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celui real,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textul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redactat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la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un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nivel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superior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celui la care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participă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elevul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fiind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considerat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>neoriginal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</w:rPr>
        <w:t>Creativitatea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</w:rPr>
        <w:t>abordarea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</w:rPr>
        <w:t>personală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</w:rPr>
        <w:t xml:space="preserve"> sunt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</w:rPr>
        <w:t>criterii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</w:rPr>
        <w:t>importante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</w:rPr>
        <w:t>evaluarea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Pr="007B38DE">
        <w:rPr>
          <w:rFonts w:ascii="Times New Roman" w:hAnsi="Times New Roman" w:cs="Times New Roman"/>
          <w:b/>
          <w:sz w:val="24"/>
          <w:szCs w:val="24"/>
        </w:rPr>
        <w:t>olimpiadă</w:t>
      </w:r>
      <w:proofErr w:type="spellEnd"/>
      <w:r w:rsidRPr="007B38DE">
        <w:rPr>
          <w:rFonts w:ascii="Times New Roman" w:hAnsi="Times New Roman" w:cs="Times New Roman"/>
          <w:b/>
          <w:sz w:val="24"/>
          <w:szCs w:val="24"/>
        </w:rPr>
        <w:t>.</w:t>
      </w:r>
    </w:p>
    <w:p w:rsidR="007B38DE" w:rsidRPr="007B38DE" w:rsidRDefault="007B38DE" w:rsidP="007B38DE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:rsidR="001A3ADC" w:rsidRPr="00C203DC" w:rsidRDefault="001A3ADC" w:rsidP="009139AD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3ADC" w:rsidRPr="00C203DC" w:rsidRDefault="008C6CB8" w:rsidP="00C203D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Doamnei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Vicepreședinte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203DC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>subc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omisiei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de 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>soluționar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BE73FE"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a contestațiilor </w:t>
      </w:r>
      <w:r w:rsidRPr="00C203DC">
        <w:rPr>
          <w:rFonts w:ascii="Times New Roman" w:hAnsi="Times New Roman" w:cs="Times New Roman"/>
          <w:sz w:val="24"/>
          <w:szCs w:val="24"/>
          <w:lang w:val="ro-RO"/>
        </w:rPr>
        <w:t xml:space="preserve"> a Olimpiadei de </w:t>
      </w:r>
      <w:r w:rsidR="00B97A14" w:rsidRPr="00C203DC">
        <w:rPr>
          <w:rFonts w:ascii="Times New Roman" w:hAnsi="Times New Roman" w:cs="Times New Roman"/>
          <w:sz w:val="24"/>
          <w:szCs w:val="24"/>
          <w:lang w:val="ro-RO"/>
        </w:rPr>
        <w:t>limba</w:t>
      </w:r>
      <w:r w:rsidR="007B38DE">
        <w:rPr>
          <w:rFonts w:ascii="Times New Roman" w:hAnsi="Times New Roman" w:cs="Times New Roman"/>
          <w:sz w:val="24"/>
          <w:szCs w:val="24"/>
          <w:lang w:val="ro-RO"/>
        </w:rPr>
        <w:t xml:space="preserve"> rusă modernă.</w:t>
      </w:r>
    </w:p>
    <w:sectPr w:rsidR="001A3ADC" w:rsidRPr="00C203DC" w:rsidSect="009139AD"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473" w:rsidRDefault="00D60473" w:rsidP="00BE73FE">
      <w:pPr>
        <w:spacing w:after="0" w:line="240" w:lineRule="auto"/>
      </w:pPr>
      <w:r>
        <w:separator/>
      </w:r>
    </w:p>
  </w:endnote>
  <w:endnote w:type="continuationSeparator" w:id="0">
    <w:p w:rsidR="00D60473" w:rsidRDefault="00D60473" w:rsidP="00BE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473" w:rsidRDefault="00D60473" w:rsidP="00BE73FE">
      <w:pPr>
        <w:spacing w:after="0" w:line="240" w:lineRule="auto"/>
      </w:pPr>
      <w:r>
        <w:separator/>
      </w:r>
    </w:p>
  </w:footnote>
  <w:footnote w:type="continuationSeparator" w:id="0">
    <w:p w:rsidR="00D60473" w:rsidRDefault="00D60473" w:rsidP="00BE7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964"/>
    <w:multiLevelType w:val="hybridMultilevel"/>
    <w:tmpl w:val="EB2ED9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67E9A"/>
    <w:multiLevelType w:val="hybridMultilevel"/>
    <w:tmpl w:val="4F608E8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172C7F"/>
    <w:multiLevelType w:val="hybridMultilevel"/>
    <w:tmpl w:val="8264C2B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9AD"/>
    <w:rsid w:val="00043A0E"/>
    <w:rsid w:val="0005710C"/>
    <w:rsid w:val="00095CAB"/>
    <w:rsid w:val="001A3ADC"/>
    <w:rsid w:val="00257DC0"/>
    <w:rsid w:val="002A44D6"/>
    <w:rsid w:val="002B1B3B"/>
    <w:rsid w:val="004B5505"/>
    <w:rsid w:val="004D028E"/>
    <w:rsid w:val="00583541"/>
    <w:rsid w:val="005C4C2D"/>
    <w:rsid w:val="005F6FE9"/>
    <w:rsid w:val="0074299B"/>
    <w:rsid w:val="007B38DE"/>
    <w:rsid w:val="008111B0"/>
    <w:rsid w:val="008C6CB8"/>
    <w:rsid w:val="009139AD"/>
    <w:rsid w:val="00B97A14"/>
    <w:rsid w:val="00BE73FE"/>
    <w:rsid w:val="00C05D3E"/>
    <w:rsid w:val="00C203DC"/>
    <w:rsid w:val="00C565F4"/>
    <w:rsid w:val="00D003B4"/>
    <w:rsid w:val="00D60473"/>
    <w:rsid w:val="00E1166F"/>
    <w:rsid w:val="00E70EDA"/>
    <w:rsid w:val="00FD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5730A"/>
  <w15:docId w15:val="{21267EA7-70C4-4CDA-B6B7-CBD6BF49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3FE"/>
  </w:style>
  <w:style w:type="paragraph" w:styleId="Footer">
    <w:name w:val="footer"/>
    <w:basedOn w:val="Normal"/>
    <w:link w:val="FooterChar"/>
    <w:uiPriority w:val="99"/>
    <w:unhideWhenUsed/>
    <w:rsid w:val="00BE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3FE"/>
  </w:style>
  <w:style w:type="character" w:customStyle="1" w:styleId="ek-underline">
    <w:name w:val="ek-underline"/>
    <w:basedOn w:val="DefaultParagraphFont"/>
    <w:rsid w:val="00BE73FE"/>
  </w:style>
  <w:style w:type="paragraph" w:styleId="NoSpacing">
    <w:name w:val="No Spacing"/>
    <w:uiPriority w:val="1"/>
    <w:qFormat/>
    <w:rsid w:val="00B97A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F6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Razvan</dc:creator>
  <cp:lastModifiedBy>STANCIU FLORENTINA</cp:lastModifiedBy>
  <cp:revision>11</cp:revision>
  <dcterms:created xsi:type="dcterms:W3CDTF">2023-02-10T07:45:00Z</dcterms:created>
  <dcterms:modified xsi:type="dcterms:W3CDTF">2025-03-09T19:00:00Z</dcterms:modified>
</cp:coreProperties>
</file>