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F6A38" w14:textId="77777777" w:rsidR="00067120" w:rsidRPr="00532E94" w:rsidRDefault="00067120" w:rsidP="00067120">
      <w:pPr>
        <w:pStyle w:val="NoSpacing1"/>
        <w:jc w:val="right"/>
        <w:rPr>
          <w:rFonts w:cs="Calibri"/>
          <w:b/>
          <w:lang w:val="ro-RO"/>
        </w:rPr>
      </w:pPr>
    </w:p>
    <w:p w14:paraId="6DC0F574" w14:textId="77777777" w:rsidR="00B70A59" w:rsidRDefault="00B70A59" w:rsidP="00B70A59">
      <w:pPr>
        <w:pStyle w:val="NoSpacing"/>
        <w:jc w:val="both"/>
        <w:rPr>
          <w:rFonts w:cs="Calibri"/>
          <w:b/>
          <w:sz w:val="24"/>
          <w:szCs w:val="24"/>
          <w:lang w:val="ro-RO"/>
        </w:rPr>
      </w:pPr>
    </w:p>
    <w:p w14:paraId="12892DB6" w14:textId="47616C33" w:rsidR="00B70A59" w:rsidRDefault="00B70A59" w:rsidP="00B70A59">
      <w:pPr>
        <w:pStyle w:val="NoSpacing"/>
        <w:jc w:val="both"/>
        <w:rPr>
          <w:rFonts w:cs="Calibri"/>
          <w:b/>
          <w:sz w:val="24"/>
          <w:szCs w:val="24"/>
          <w:lang w:val="ro-RO"/>
        </w:rPr>
      </w:pPr>
      <w:r>
        <w:rPr>
          <w:rFonts w:cs="Calibri"/>
          <w:b/>
          <w:sz w:val="24"/>
          <w:szCs w:val="24"/>
          <w:lang w:val="ro-RO"/>
        </w:rPr>
        <w:t xml:space="preserve">Dragi </w:t>
      </w:r>
      <w:r w:rsidR="00A805AE">
        <w:rPr>
          <w:rFonts w:cs="Calibri"/>
          <w:b/>
          <w:sz w:val="24"/>
          <w:szCs w:val="24"/>
          <w:lang w:val="ro-RO"/>
        </w:rPr>
        <w:t>profesori</w:t>
      </w:r>
      <w:r>
        <w:rPr>
          <w:rFonts w:cs="Calibri"/>
          <w:b/>
          <w:sz w:val="24"/>
          <w:szCs w:val="24"/>
          <w:lang w:val="ro-RO"/>
        </w:rPr>
        <w:t>,</w:t>
      </w:r>
    </w:p>
    <w:p w14:paraId="33AB64E0" w14:textId="77777777" w:rsidR="00B70A59" w:rsidRDefault="00B70A59" w:rsidP="00B70A59">
      <w:pPr>
        <w:pStyle w:val="NoSpacing"/>
        <w:jc w:val="both"/>
        <w:rPr>
          <w:rFonts w:cs="Calibri"/>
          <w:b/>
          <w:sz w:val="24"/>
          <w:szCs w:val="24"/>
          <w:lang w:val="ro-RO"/>
        </w:rPr>
      </w:pPr>
    </w:p>
    <w:p w14:paraId="5149C356" w14:textId="78B3DBB1" w:rsidR="00B70A59" w:rsidRPr="00DC7BF3" w:rsidRDefault="00B70A59" w:rsidP="00B70A59">
      <w:pPr>
        <w:pStyle w:val="NoSpacing"/>
        <w:jc w:val="both"/>
        <w:rPr>
          <w:rFonts w:cs="Calibri"/>
          <w:sz w:val="24"/>
          <w:szCs w:val="24"/>
          <w:lang w:val="ro-RO"/>
        </w:rPr>
      </w:pPr>
      <w:r w:rsidRPr="00DC7BF3">
        <w:rPr>
          <w:rFonts w:cs="Calibri"/>
          <w:b/>
          <w:sz w:val="24"/>
          <w:szCs w:val="24"/>
          <w:lang w:val="ro-RO"/>
        </w:rPr>
        <w:t>CinEd</w:t>
      </w:r>
      <w:r w:rsidRPr="00DC7BF3">
        <w:rPr>
          <w:rFonts w:cs="Calibri"/>
          <w:sz w:val="24"/>
          <w:szCs w:val="24"/>
          <w:lang w:val="ro-RO"/>
        </w:rPr>
        <w:t xml:space="preserve">, </w:t>
      </w:r>
      <w:r w:rsidR="002032C4">
        <w:rPr>
          <w:rFonts w:cs="Calibri"/>
          <w:sz w:val="24"/>
          <w:szCs w:val="24"/>
          <w:lang w:val="ro-RO"/>
        </w:rPr>
        <w:t>programul european</w:t>
      </w:r>
      <w:r w:rsidRPr="00DC7BF3">
        <w:rPr>
          <w:rFonts w:cs="Calibri"/>
          <w:sz w:val="24"/>
          <w:szCs w:val="24"/>
          <w:lang w:val="ro-RO"/>
        </w:rPr>
        <w:t xml:space="preserve"> de educație cinematograf</w:t>
      </w:r>
      <w:r>
        <w:rPr>
          <w:rFonts w:cs="Calibri"/>
          <w:sz w:val="24"/>
          <w:szCs w:val="24"/>
          <w:lang w:val="ro-RO"/>
        </w:rPr>
        <w:t xml:space="preserve">ică pentru tineri, </w:t>
      </w:r>
      <w:r w:rsidR="002032C4">
        <w:rPr>
          <w:rFonts w:cs="Calibri"/>
          <w:sz w:val="24"/>
          <w:szCs w:val="24"/>
          <w:lang w:val="ro-RO"/>
        </w:rPr>
        <w:t>continuă seria</w:t>
      </w:r>
      <w:r w:rsidRPr="00DC7BF3">
        <w:rPr>
          <w:rFonts w:cs="Calibri"/>
          <w:sz w:val="24"/>
          <w:szCs w:val="24"/>
          <w:lang w:val="ro-RO"/>
        </w:rPr>
        <w:t xml:space="preserve"> de </w:t>
      </w:r>
      <w:r w:rsidR="00A805AE">
        <w:rPr>
          <w:rFonts w:cs="Calibri"/>
          <w:sz w:val="24"/>
          <w:szCs w:val="24"/>
          <w:lang w:val="ro-RO"/>
        </w:rPr>
        <w:t>formări</w:t>
      </w:r>
      <w:r w:rsidRPr="00DC7BF3">
        <w:rPr>
          <w:rFonts w:cs="Calibri"/>
          <w:sz w:val="24"/>
          <w:szCs w:val="24"/>
          <w:lang w:val="ro-RO"/>
        </w:rPr>
        <w:t xml:space="preserve"> adresate </w:t>
      </w:r>
      <w:r w:rsidR="00A805AE">
        <w:rPr>
          <w:rFonts w:cs="Calibri"/>
          <w:sz w:val="24"/>
          <w:szCs w:val="24"/>
          <w:lang w:val="ro-RO"/>
        </w:rPr>
        <w:t xml:space="preserve">profesorilor </w:t>
      </w:r>
      <w:r w:rsidR="00136F67">
        <w:rPr>
          <w:rFonts w:cs="Calibri"/>
          <w:sz w:val="24"/>
          <w:szCs w:val="24"/>
          <w:lang w:val="ro-RO"/>
        </w:rPr>
        <w:t>și bibliotecarilor publici</w:t>
      </w:r>
      <w:r w:rsidRPr="00DC7BF3">
        <w:rPr>
          <w:rFonts w:cs="Calibri"/>
          <w:sz w:val="24"/>
          <w:szCs w:val="24"/>
          <w:lang w:val="ro-RO"/>
        </w:rPr>
        <w:t xml:space="preserve">. </w:t>
      </w:r>
    </w:p>
    <w:p w14:paraId="7A93C401" w14:textId="075E6394" w:rsidR="00B70A59" w:rsidRPr="0086362A" w:rsidRDefault="00B70A59" w:rsidP="0086362A">
      <w:pPr>
        <w:rPr>
          <w:rFonts w:eastAsia="Times New Roman"/>
        </w:rPr>
      </w:pPr>
      <w:r w:rsidRPr="00DC7BF3">
        <w:rPr>
          <w:rFonts w:cs="Calibri"/>
          <w:sz w:val="24"/>
          <w:szCs w:val="24"/>
          <w:lang w:val="ro-RO"/>
        </w:rPr>
        <w:t xml:space="preserve">Pe </w:t>
      </w:r>
      <w:r w:rsidR="00B73858">
        <w:rPr>
          <w:rFonts w:cs="Calibri"/>
          <w:b/>
          <w:sz w:val="24"/>
          <w:szCs w:val="24"/>
          <w:lang w:val="ro-RO"/>
        </w:rPr>
        <w:t>24</w:t>
      </w:r>
      <w:r>
        <w:rPr>
          <w:rFonts w:cs="Calibri"/>
          <w:b/>
          <w:sz w:val="24"/>
          <w:szCs w:val="24"/>
          <w:lang w:val="ro-RO"/>
        </w:rPr>
        <w:t xml:space="preserve"> </w:t>
      </w:r>
      <w:r w:rsidR="00B73858">
        <w:rPr>
          <w:rFonts w:cs="Calibri"/>
          <w:b/>
          <w:sz w:val="24"/>
          <w:szCs w:val="24"/>
          <w:lang w:val="ro-RO"/>
        </w:rPr>
        <w:t>martie</w:t>
      </w:r>
      <w:r>
        <w:rPr>
          <w:rFonts w:cs="Calibri"/>
          <w:sz w:val="24"/>
          <w:szCs w:val="24"/>
          <w:lang w:val="ro-RO"/>
        </w:rPr>
        <w:t>,</w:t>
      </w:r>
      <w:r w:rsidRPr="00DC7BF3">
        <w:rPr>
          <w:rFonts w:cs="Calibri"/>
          <w:sz w:val="24"/>
          <w:szCs w:val="24"/>
          <w:lang w:val="ro-RO"/>
        </w:rPr>
        <w:t xml:space="preserve"> de la </w:t>
      </w:r>
      <w:r>
        <w:rPr>
          <w:rFonts w:cs="Calibri"/>
          <w:b/>
          <w:sz w:val="24"/>
          <w:szCs w:val="24"/>
          <w:lang w:val="ro-RO"/>
        </w:rPr>
        <w:t>10</w:t>
      </w:r>
      <w:r w:rsidRPr="00DC7BF3">
        <w:rPr>
          <w:rFonts w:cs="Calibri"/>
          <w:b/>
          <w:sz w:val="24"/>
          <w:szCs w:val="24"/>
          <w:lang w:val="ro-RO"/>
        </w:rPr>
        <w:t xml:space="preserve">:00 </w:t>
      </w:r>
      <w:r w:rsidRPr="00DC7BF3">
        <w:rPr>
          <w:rFonts w:cs="Calibri"/>
          <w:sz w:val="24"/>
          <w:szCs w:val="24"/>
          <w:lang w:val="ro-RO"/>
        </w:rPr>
        <w:t>la</w:t>
      </w:r>
      <w:r w:rsidR="00A805AE">
        <w:rPr>
          <w:rFonts w:cs="Calibri"/>
          <w:b/>
          <w:sz w:val="24"/>
          <w:szCs w:val="24"/>
          <w:lang w:val="ro-RO"/>
        </w:rPr>
        <w:t xml:space="preserve"> 17</w:t>
      </w:r>
      <w:r w:rsidRPr="00DC7BF3">
        <w:rPr>
          <w:rFonts w:cs="Calibri"/>
          <w:b/>
          <w:sz w:val="24"/>
          <w:szCs w:val="24"/>
          <w:lang w:val="ro-RO"/>
        </w:rPr>
        <w:t>:00</w:t>
      </w:r>
      <w:r w:rsidRPr="00DC7BF3">
        <w:rPr>
          <w:rFonts w:cs="Calibri"/>
          <w:sz w:val="24"/>
          <w:szCs w:val="24"/>
          <w:lang w:val="ro-RO"/>
        </w:rPr>
        <w:t xml:space="preserve">, </w:t>
      </w:r>
      <w:r w:rsidR="002032C4">
        <w:rPr>
          <w:rFonts w:cs="Calibri"/>
          <w:sz w:val="24"/>
          <w:szCs w:val="24"/>
          <w:lang w:val="ro-RO"/>
        </w:rPr>
        <w:t>în</w:t>
      </w:r>
      <w:r w:rsidR="00A805AE" w:rsidRPr="00A805AE">
        <w:rPr>
          <w:rFonts w:cs="Calibri"/>
          <w:sz w:val="24"/>
          <w:szCs w:val="24"/>
          <w:lang w:val="ro-RO"/>
        </w:rPr>
        <w:t xml:space="preserve"> </w:t>
      </w:r>
      <w:r w:rsidR="002032C4" w:rsidRPr="002032C4">
        <w:rPr>
          <w:rFonts w:asciiTheme="minorHAnsi" w:eastAsiaTheme="minorHAnsi" w:hAnsiTheme="minorHAnsi" w:cs="Calibri"/>
          <w:sz w:val="24"/>
          <w:szCs w:val="24"/>
          <w:lang w:val="ro-RO"/>
        </w:rPr>
        <w:t>Aula Colegiului Național „Petru Rareș” din Suceava</w:t>
      </w:r>
      <w:r w:rsidR="002032C4" w:rsidRPr="002032C4">
        <w:rPr>
          <w:rFonts w:cs="Calibri"/>
          <w:sz w:val="24"/>
          <w:szCs w:val="24"/>
          <w:lang w:val="ro-RO"/>
        </w:rPr>
        <w:t xml:space="preserve"> </w:t>
      </w:r>
      <w:r w:rsidR="00A805AE" w:rsidRPr="002032C4">
        <w:rPr>
          <w:rFonts w:cs="Calibri"/>
          <w:sz w:val="24"/>
          <w:szCs w:val="24"/>
          <w:lang w:val="ro-RO"/>
        </w:rPr>
        <w:t>(</w:t>
      </w:r>
      <w:r w:rsidR="002032C4" w:rsidRPr="002032C4">
        <w:rPr>
          <w:rFonts w:cs="Calibri"/>
          <w:sz w:val="24"/>
          <w:szCs w:val="24"/>
          <w:lang w:val="ro-RO"/>
        </w:rPr>
        <w:t>Str</w:t>
      </w:r>
      <w:r w:rsidR="00A9597B" w:rsidRPr="002032C4">
        <w:rPr>
          <w:rFonts w:cs="Calibri"/>
          <w:sz w:val="24"/>
          <w:szCs w:val="24"/>
          <w:lang w:val="ro-RO"/>
        </w:rPr>
        <w:t xml:space="preserve">. </w:t>
      </w:r>
      <w:r w:rsidR="002032C4" w:rsidRPr="002032C4">
        <w:rPr>
          <w:rFonts w:cs="Calibri"/>
          <w:sz w:val="24"/>
          <w:szCs w:val="24"/>
          <w:lang w:val="ro-RO"/>
        </w:rPr>
        <w:t>Mihai Viteazu</w:t>
      </w:r>
      <w:r w:rsidR="00A805AE" w:rsidRPr="002032C4">
        <w:rPr>
          <w:rFonts w:cs="Calibri"/>
          <w:sz w:val="24"/>
          <w:szCs w:val="24"/>
          <w:lang w:val="ro-RO"/>
        </w:rPr>
        <w:t>,</w:t>
      </w:r>
      <w:r w:rsidR="000867EA" w:rsidRPr="002032C4">
        <w:rPr>
          <w:rFonts w:cs="Calibri"/>
          <w:sz w:val="24"/>
          <w:szCs w:val="24"/>
          <w:lang w:val="ro-RO"/>
        </w:rPr>
        <w:t xml:space="preserve"> </w:t>
      </w:r>
      <w:r w:rsidR="00A805AE" w:rsidRPr="002032C4">
        <w:rPr>
          <w:rFonts w:cs="Calibri"/>
          <w:sz w:val="24"/>
          <w:szCs w:val="24"/>
          <w:lang w:val="ro-RO"/>
        </w:rPr>
        <w:t xml:space="preserve">nr. </w:t>
      </w:r>
      <w:r w:rsidR="002032C4" w:rsidRPr="002032C4">
        <w:rPr>
          <w:rFonts w:cs="Calibri"/>
          <w:sz w:val="24"/>
          <w:szCs w:val="24"/>
          <w:lang w:val="ro-RO"/>
        </w:rPr>
        <w:t>24</w:t>
      </w:r>
      <w:r w:rsidR="00A805AE" w:rsidRPr="002032C4">
        <w:rPr>
          <w:rFonts w:cs="Calibri"/>
          <w:sz w:val="24"/>
          <w:szCs w:val="24"/>
          <w:lang w:val="ro-RO"/>
        </w:rPr>
        <w:t>)</w:t>
      </w:r>
      <w:r w:rsidR="00A805AE" w:rsidRPr="00A805AE">
        <w:rPr>
          <w:rFonts w:cs="Calibri"/>
          <w:sz w:val="24"/>
          <w:szCs w:val="24"/>
          <w:lang w:val="ro-RO"/>
        </w:rPr>
        <w:t xml:space="preserve"> </w:t>
      </w:r>
      <w:r>
        <w:rPr>
          <w:rFonts w:cs="Calibri"/>
          <w:sz w:val="24"/>
          <w:szCs w:val="24"/>
          <w:lang w:val="ro-RO"/>
        </w:rPr>
        <w:t>va avea</w:t>
      </w:r>
      <w:r w:rsidRPr="00DC7BF3">
        <w:rPr>
          <w:rFonts w:cs="Calibri"/>
          <w:sz w:val="24"/>
          <w:szCs w:val="24"/>
          <w:lang w:val="ro-RO"/>
        </w:rPr>
        <w:t xml:space="preserve"> loc </w:t>
      </w:r>
      <w:r>
        <w:rPr>
          <w:rFonts w:cs="Calibri"/>
          <w:sz w:val="24"/>
          <w:szCs w:val="24"/>
          <w:lang w:val="ro-RO"/>
        </w:rPr>
        <w:t xml:space="preserve">o </w:t>
      </w:r>
      <w:r w:rsidRPr="00DC7BF3">
        <w:rPr>
          <w:rFonts w:cs="Calibri"/>
          <w:sz w:val="24"/>
          <w:szCs w:val="24"/>
          <w:lang w:val="ro-RO"/>
        </w:rPr>
        <w:t xml:space="preserve">sesiune de formare </w:t>
      </w:r>
      <w:r>
        <w:rPr>
          <w:rFonts w:cs="Calibri"/>
          <w:sz w:val="24"/>
          <w:szCs w:val="24"/>
          <w:lang w:val="ro-RO"/>
        </w:rPr>
        <w:t xml:space="preserve">adresată profesorilor </w:t>
      </w:r>
      <w:r w:rsidR="00A9597B">
        <w:rPr>
          <w:rFonts w:cs="Calibri"/>
          <w:sz w:val="24"/>
          <w:szCs w:val="24"/>
          <w:lang w:val="ro-RO"/>
        </w:rPr>
        <w:t xml:space="preserve">de gimnaziu </w:t>
      </w:r>
      <w:r w:rsidR="002032C4">
        <w:rPr>
          <w:rFonts w:cs="Calibri"/>
          <w:sz w:val="24"/>
          <w:szCs w:val="24"/>
          <w:lang w:val="ro-RO"/>
        </w:rPr>
        <w:t xml:space="preserve">și liceu </w:t>
      </w:r>
      <w:r>
        <w:rPr>
          <w:rFonts w:cs="Calibri"/>
          <w:sz w:val="24"/>
          <w:szCs w:val="24"/>
          <w:lang w:val="ro-RO"/>
        </w:rPr>
        <w:t xml:space="preserve">din </w:t>
      </w:r>
      <w:r w:rsidR="00136F67">
        <w:rPr>
          <w:rFonts w:cs="Calibri"/>
          <w:sz w:val="24"/>
          <w:szCs w:val="24"/>
          <w:lang w:val="ro-RO"/>
        </w:rPr>
        <w:t>regiune</w:t>
      </w:r>
      <w:r>
        <w:rPr>
          <w:rFonts w:cs="Calibri"/>
          <w:sz w:val="24"/>
          <w:szCs w:val="24"/>
          <w:lang w:val="ro-RO"/>
        </w:rPr>
        <w:t>. P</w:t>
      </w:r>
      <w:r w:rsidRPr="00DC7BF3">
        <w:rPr>
          <w:rFonts w:cs="Calibri"/>
          <w:sz w:val="24"/>
          <w:szCs w:val="24"/>
          <w:lang w:val="ro-RO"/>
        </w:rPr>
        <w:t xml:space="preserve">articiparea este gratuită, iar training-ul va fi condus de criticul de film Gabriela Filippi. </w:t>
      </w:r>
    </w:p>
    <w:p w14:paraId="6DBB2AD3" w14:textId="75D8DCFB" w:rsidR="00B70A59" w:rsidRDefault="00B70A59" w:rsidP="00B70A59">
      <w:pPr>
        <w:pStyle w:val="NoSpacing"/>
        <w:jc w:val="both"/>
        <w:rPr>
          <w:rFonts w:cs="Calibri"/>
          <w:sz w:val="24"/>
          <w:szCs w:val="24"/>
          <w:lang w:val="ro-RO"/>
        </w:rPr>
      </w:pPr>
      <w:r>
        <w:rPr>
          <w:rFonts w:cs="Calibri"/>
          <w:sz w:val="24"/>
          <w:szCs w:val="24"/>
          <w:lang w:val="ro-RO"/>
        </w:rPr>
        <w:t xml:space="preserve">Evenimentul este dedicat celor care doresc să </w:t>
      </w:r>
      <w:r w:rsidR="002032C4">
        <w:rPr>
          <w:rFonts w:cs="Calibri"/>
          <w:sz w:val="24"/>
          <w:szCs w:val="24"/>
          <w:lang w:val="ro-RO"/>
        </w:rPr>
        <w:t>descopere</w:t>
      </w:r>
      <w:r>
        <w:rPr>
          <w:rFonts w:cs="Calibri"/>
          <w:sz w:val="24"/>
          <w:szCs w:val="24"/>
          <w:lang w:val="ro-RO"/>
        </w:rPr>
        <w:t xml:space="preserve"> abordarea pedagogică a programului CinEd și elemente noi de cinematografie. Sesiunea va include proiecția unui film din catalogul programului</w:t>
      </w:r>
      <w:r w:rsidR="00A9597B">
        <w:rPr>
          <w:rFonts w:cs="Calibri"/>
          <w:sz w:val="24"/>
          <w:szCs w:val="24"/>
          <w:lang w:val="ro-RO"/>
        </w:rPr>
        <w:t xml:space="preserve"> (</w:t>
      </w:r>
      <w:r w:rsidR="002032C4" w:rsidRPr="002032C4">
        <w:rPr>
          <w:rFonts w:cs="Calibri"/>
          <w:b/>
          <w:sz w:val="24"/>
          <w:szCs w:val="24"/>
          <w:lang w:val="ro-RO"/>
        </w:rPr>
        <w:t>Cea mai fericită fată din lume</w:t>
      </w:r>
      <w:r w:rsidR="00A9597B">
        <w:rPr>
          <w:rFonts w:cs="Calibri"/>
          <w:sz w:val="24"/>
          <w:szCs w:val="24"/>
          <w:lang w:val="ro-RO"/>
        </w:rPr>
        <w:t xml:space="preserve">- regia </w:t>
      </w:r>
      <w:r w:rsidR="002032C4">
        <w:rPr>
          <w:rFonts w:cs="Calibri"/>
          <w:sz w:val="24"/>
          <w:szCs w:val="24"/>
          <w:lang w:val="ro-RO"/>
        </w:rPr>
        <w:t>Radu Jude, România, 2008</w:t>
      </w:r>
      <w:r w:rsidR="00A9597B">
        <w:rPr>
          <w:rFonts w:cs="Calibri"/>
          <w:sz w:val="24"/>
          <w:szCs w:val="24"/>
          <w:lang w:val="ro-RO"/>
        </w:rPr>
        <w:t>)</w:t>
      </w:r>
      <w:r>
        <w:rPr>
          <w:rFonts w:cs="Calibri"/>
          <w:sz w:val="24"/>
          <w:szCs w:val="24"/>
          <w:lang w:val="ro-RO"/>
        </w:rPr>
        <w:t xml:space="preserve"> și va fi urmată de discuții și de activități practice ce vor putea fi desfășurate cu elevii. </w:t>
      </w:r>
    </w:p>
    <w:p w14:paraId="4066D0E5" w14:textId="77777777" w:rsidR="00B70A59" w:rsidRDefault="00B70A59" w:rsidP="00B70A59">
      <w:pPr>
        <w:pStyle w:val="NoSpacing"/>
        <w:jc w:val="both"/>
        <w:rPr>
          <w:rFonts w:cs="Calibri"/>
          <w:b/>
          <w:sz w:val="24"/>
          <w:szCs w:val="24"/>
          <w:lang w:val="ro-RO"/>
        </w:rPr>
      </w:pPr>
    </w:p>
    <w:p w14:paraId="4368BEED" w14:textId="77777777" w:rsidR="00B70A59" w:rsidRPr="005E2693" w:rsidRDefault="00B70A59" w:rsidP="00B70A59">
      <w:pPr>
        <w:pStyle w:val="NoSpacing"/>
        <w:jc w:val="both"/>
        <w:rPr>
          <w:rFonts w:cs="Calibri"/>
          <w:sz w:val="24"/>
          <w:szCs w:val="24"/>
          <w:lang w:val="ro-RO"/>
        </w:rPr>
      </w:pPr>
      <w:r w:rsidRPr="00DC7BF3">
        <w:rPr>
          <w:rFonts w:cs="Calibri"/>
          <w:b/>
          <w:sz w:val="24"/>
          <w:szCs w:val="24"/>
          <w:lang w:val="ro-RO"/>
        </w:rPr>
        <w:t>CinEd – European Cinema Education for Youth</w:t>
      </w:r>
      <w:r w:rsidRPr="00DC7BF3">
        <w:rPr>
          <w:rFonts w:cs="Calibri"/>
          <w:sz w:val="24"/>
          <w:szCs w:val="24"/>
          <w:lang w:val="ro-RO"/>
        </w:rPr>
        <w:t xml:space="preserve"> </w:t>
      </w:r>
      <w:r>
        <w:rPr>
          <w:rFonts w:cs="Calibri"/>
          <w:sz w:val="24"/>
          <w:szCs w:val="24"/>
          <w:lang w:val="ro-RO"/>
        </w:rPr>
        <w:t xml:space="preserve"> (</w:t>
      </w:r>
      <w:hyperlink r:id="rId7" w:history="1">
        <w:r w:rsidRPr="00CA260E">
          <w:rPr>
            <w:rStyle w:val="Hyperlink"/>
            <w:rFonts w:cs="Calibri"/>
            <w:lang w:val="ro-RO"/>
          </w:rPr>
          <w:t>http://event.institutfrancais.com/cined/ro/</w:t>
        </w:r>
      </w:hyperlink>
      <w:r>
        <w:rPr>
          <w:rFonts w:cs="Calibri"/>
          <w:lang w:val="ro-RO"/>
        </w:rPr>
        <w:t xml:space="preserve"> ) </w:t>
      </w:r>
      <w:r w:rsidRPr="00DC7BF3">
        <w:rPr>
          <w:rFonts w:cs="Calibri"/>
          <w:sz w:val="24"/>
          <w:szCs w:val="24"/>
          <w:lang w:val="ro-RO"/>
        </w:rPr>
        <w:t xml:space="preserve">este o inițiativă de cooperare europeană, care a debutat </w:t>
      </w:r>
      <w:r>
        <w:rPr>
          <w:rFonts w:cs="Calibri"/>
          <w:sz w:val="24"/>
          <w:szCs w:val="24"/>
          <w:lang w:val="ro-RO"/>
        </w:rPr>
        <w:t>în 2015</w:t>
      </w:r>
      <w:r w:rsidRPr="00DC7BF3">
        <w:rPr>
          <w:rFonts w:cs="Calibri"/>
          <w:sz w:val="24"/>
          <w:szCs w:val="24"/>
          <w:lang w:val="ro-RO"/>
        </w:rPr>
        <w:t xml:space="preserve"> prin efortul comun al mai multor organizații culturale din 7 state - </w:t>
      </w:r>
      <w:r w:rsidRPr="00DC7BF3">
        <w:rPr>
          <w:rFonts w:cs="Calibri"/>
          <w:i/>
          <w:sz w:val="24"/>
          <w:szCs w:val="24"/>
          <w:lang w:val="ro-RO"/>
        </w:rPr>
        <w:t>Franța, Portugalia, Spania, Italia, Bulgaria, Republica Cehă</w:t>
      </w:r>
      <w:r w:rsidRPr="00DC7BF3">
        <w:rPr>
          <w:rFonts w:cs="Calibri"/>
          <w:sz w:val="24"/>
          <w:szCs w:val="24"/>
          <w:lang w:val="ro-RO"/>
        </w:rPr>
        <w:t xml:space="preserve"> şi </w:t>
      </w:r>
      <w:r w:rsidRPr="00DC7BF3">
        <w:rPr>
          <w:rFonts w:cs="Calibri"/>
          <w:i/>
          <w:sz w:val="24"/>
          <w:szCs w:val="24"/>
          <w:lang w:val="ro-RO"/>
        </w:rPr>
        <w:t>România</w:t>
      </w:r>
      <w:r w:rsidRPr="00DC7BF3">
        <w:rPr>
          <w:rFonts w:cs="Calibri"/>
          <w:sz w:val="24"/>
          <w:szCs w:val="24"/>
          <w:lang w:val="ro-RO"/>
        </w:rPr>
        <w:t>. Începând cu 2017,</w:t>
      </w:r>
      <w:r w:rsidRPr="00DC7BF3">
        <w:rPr>
          <w:rFonts w:cs="Calibri"/>
          <w:i/>
          <w:sz w:val="24"/>
          <w:szCs w:val="24"/>
          <w:lang w:val="ro-RO"/>
        </w:rPr>
        <w:t xml:space="preserve"> Finlanda</w:t>
      </w:r>
      <w:r>
        <w:rPr>
          <w:rFonts w:cs="Calibri"/>
          <w:i/>
          <w:sz w:val="24"/>
          <w:szCs w:val="24"/>
          <w:lang w:val="ro-RO"/>
        </w:rPr>
        <w:t xml:space="preserve"> </w:t>
      </w:r>
      <w:r w:rsidRPr="00170D3E">
        <w:rPr>
          <w:rFonts w:cs="Calibri"/>
          <w:sz w:val="24"/>
          <w:szCs w:val="24"/>
          <w:lang w:val="ro-RO"/>
        </w:rPr>
        <w:t>și</w:t>
      </w:r>
      <w:r>
        <w:rPr>
          <w:rFonts w:cs="Calibri"/>
          <w:i/>
          <w:sz w:val="24"/>
          <w:szCs w:val="24"/>
          <w:lang w:val="ro-RO"/>
        </w:rPr>
        <w:t xml:space="preserve"> Lituania</w:t>
      </w:r>
      <w:r w:rsidRPr="00DC7BF3">
        <w:rPr>
          <w:rFonts w:cs="Calibri"/>
          <w:i/>
          <w:sz w:val="24"/>
          <w:szCs w:val="24"/>
          <w:lang w:val="ro-RO"/>
        </w:rPr>
        <w:t xml:space="preserve"> </w:t>
      </w:r>
      <w:r w:rsidRPr="00DC7BF3">
        <w:rPr>
          <w:rFonts w:cs="Calibri"/>
          <w:sz w:val="24"/>
          <w:szCs w:val="24"/>
          <w:lang w:val="ro-RO"/>
        </w:rPr>
        <w:t>s-a</w:t>
      </w:r>
      <w:r>
        <w:rPr>
          <w:rFonts w:cs="Calibri"/>
          <w:sz w:val="24"/>
          <w:szCs w:val="24"/>
          <w:lang w:val="ro-RO"/>
        </w:rPr>
        <w:t>u</w:t>
      </w:r>
      <w:r w:rsidRPr="00DC7BF3">
        <w:rPr>
          <w:rFonts w:cs="Calibri"/>
          <w:sz w:val="24"/>
          <w:szCs w:val="24"/>
          <w:lang w:val="ro-RO"/>
        </w:rPr>
        <w:t xml:space="preserve"> alăturat efortului comun pentru dezvoltarea educaţiei cinematografice în randul tinerilor. În </w:t>
      </w:r>
      <w:r w:rsidRPr="005E2693">
        <w:rPr>
          <w:rFonts w:cs="Calibri"/>
          <w:sz w:val="24"/>
          <w:szCs w:val="24"/>
          <w:lang w:val="ro-RO"/>
        </w:rPr>
        <w:t xml:space="preserve">România proiectul este coordonat de </w:t>
      </w:r>
      <w:hyperlink r:id="rId8" w:history="1">
        <w:r w:rsidRPr="005E2693">
          <w:rPr>
            <w:rStyle w:val="Hyperlink"/>
            <w:rFonts w:cs="Calibri"/>
            <w:b/>
            <w:sz w:val="24"/>
            <w:szCs w:val="24"/>
            <w:lang w:val="ro-RO"/>
          </w:rPr>
          <w:t>Societatea Culturală NexT</w:t>
        </w:r>
      </w:hyperlink>
      <w:r w:rsidRPr="005E2693">
        <w:rPr>
          <w:rFonts w:cs="Calibri"/>
          <w:sz w:val="24"/>
          <w:szCs w:val="24"/>
          <w:lang w:val="ro-RO"/>
        </w:rPr>
        <w:t xml:space="preserve"> </w:t>
      </w:r>
      <w:r w:rsidRPr="00DC7BF3">
        <w:rPr>
          <w:rFonts w:cs="Calibri"/>
          <w:sz w:val="24"/>
          <w:szCs w:val="24"/>
          <w:lang w:val="ro-RO"/>
        </w:rPr>
        <w:t>pentru nivelul gimnazial și liceal</w:t>
      </w:r>
      <w:r>
        <w:rPr>
          <w:rFonts w:cs="Calibri"/>
          <w:color w:val="008000"/>
          <w:sz w:val="24"/>
          <w:szCs w:val="24"/>
          <w:lang w:val="ro-RO"/>
        </w:rPr>
        <w:t xml:space="preserve"> </w:t>
      </w:r>
      <w:r w:rsidRPr="005E2693">
        <w:rPr>
          <w:rFonts w:cs="Calibri"/>
          <w:sz w:val="24"/>
          <w:szCs w:val="24"/>
          <w:lang w:val="ro-RO"/>
        </w:rPr>
        <w:t>şi</w:t>
      </w:r>
      <w:r>
        <w:rPr>
          <w:rFonts w:cs="Calibri"/>
          <w:sz w:val="24"/>
          <w:szCs w:val="24"/>
          <w:lang w:val="ro-RO"/>
        </w:rPr>
        <w:t xml:space="preserve"> de</w:t>
      </w:r>
      <w:r w:rsidRPr="005E2693">
        <w:rPr>
          <w:rFonts w:cs="Calibri"/>
          <w:sz w:val="24"/>
          <w:szCs w:val="24"/>
          <w:lang w:val="ro-RO"/>
        </w:rPr>
        <w:t xml:space="preserve"> </w:t>
      </w:r>
      <w:hyperlink r:id="rId9" w:history="1">
        <w:r w:rsidRPr="005E2693">
          <w:rPr>
            <w:rStyle w:val="Hyperlink"/>
            <w:rFonts w:cs="Calibri"/>
            <w:b/>
            <w:sz w:val="24"/>
            <w:szCs w:val="24"/>
            <w:lang w:val="ro-RO"/>
          </w:rPr>
          <w:t>Asociaţia Culturală Macondo</w:t>
        </w:r>
      </w:hyperlink>
      <w:r>
        <w:rPr>
          <w:rFonts w:cs="Calibri"/>
          <w:sz w:val="24"/>
          <w:szCs w:val="24"/>
          <w:lang w:val="ro-RO"/>
        </w:rPr>
        <w:t xml:space="preserve"> </w:t>
      </w:r>
      <w:r w:rsidRPr="00DC7BF3">
        <w:rPr>
          <w:rFonts w:cs="Calibri"/>
          <w:sz w:val="24"/>
          <w:szCs w:val="24"/>
          <w:lang w:val="ro-RO"/>
        </w:rPr>
        <w:t>pentru nivelul primar.</w:t>
      </w:r>
      <w:r>
        <w:rPr>
          <w:rFonts w:cs="Calibri"/>
          <w:sz w:val="24"/>
          <w:szCs w:val="24"/>
          <w:lang w:val="ro-RO"/>
        </w:rPr>
        <w:t xml:space="preserve"> </w:t>
      </w:r>
    </w:p>
    <w:p w14:paraId="24716CDB" w14:textId="77777777" w:rsidR="00B70A59" w:rsidRPr="005E2693" w:rsidRDefault="00B70A59" w:rsidP="00B70A59">
      <w:pPr>
        <w:pStyle w:val="NoSpacing"/>
        <w:jc w:val="both"/>
        <w:rPr>
          <w:rFonts w:cs="Calibri"/>
          <w:sz w:val="24"/>
          <w:szCs w:val="24"/>
          <w:lang w:val="ro-RO"/>
        </w:rPr>
      </w:pPr>
    </w:p>
    <w:p w14:paraId="2C6F6D4D" w14:textId="05EA3161" w:rsidR="00B70A59" w:rsidRDefault="00B70A59" w:rsidP="00B70A59">
      <w:pPr>
        <w:pStyle w:val="NoSpacing"/>
        <w:jc w:val="both"/>
        <w:rPr>
          <w:rFonts w:cs="Calibri"/>
          <w:sz w:val="24"/>
          <w:szCs w:val="24"/>
          <w:lang w:val="ro-RO"/>
        </w:rPr>
      </w:pPr>
      <w:r w:rsidRPr="00DC7BF3">
        <w:rPr>
          <w:sz w:val="24"/>
          <w:szCs w:val="24"/>
          <w:lang w:val="ro-RO"/>
        </w:rPr>
        <w:t>Filmele din catalogul</w:t>
      </w:r>
      <w:r w:rsidRPr="00DC7BF3">
        <w:rPr>
          <w:b/>
          <w:sz w:val="24"/>
          <w:szCs w:val="24"/>
          <w:lang w:val="ro-RO"/>
        </w:rPr>
        <w:t xml:space="preserve"> CinEd </w:t>
      </w:r>
      <w:r w:rsidRPr="00DC7BF3">
        <w:rPr>
          <w:sz w:val="24"/>
          <w:szCs w:val="24"/>
          <w:lang w:val="ro-RO"/>
        </w:rPr>
        <w:t xml:space="preserve">sunt disponibile </w:t>
      </w:r>
      <w:r>
        <w:rPr>
          <w:sz w:val="24"/>
          <w:szCs w:val="24"/>
          <w:lang w:val="ro-RO"/>
        </w:rPr>
        <w:t xml:space="preserve">în </w:t>
      </w:r>
      <w:r w:rsidRPr="00DC7BF3">
        <w:rPr>
          <w:sz w:val="24"/>
          <w:szCs w:val="24"/>
          <w:lang w:val="ro-RO"/>
        </w:rPr>
        <w:t xml:space="preserve">formate ce </w:t>
      </w:r>
      <w:r>
        <w:rPr>
          <w:sz w:val="24"/>
          <w:szCs w:val="24"/>
          <w:lang w:val="ro-RO"/>
        </w:rPr>
        <w:t>pot</w:t>
      </w:r>
      <w:r w:rsidRPr="00DC7BF3">
        <w:rPr>
          <w:sz w:val="24"/>
          <w:szCs w:val="24"/>
          <w:lang w:val="ro-RO"/>
        </w:rPr>
        <w:t xml:space="preserve"> fi proiectate în spaţii diverse, inclusiv în săli de clasă sau biblioteci. </w:t>
      </w:r>
      <w:r w:rsidRPr="00DC7BF3">
        <w:rPr>
          <w:rFonts w:cs="Calibri"/>
          <w:sz w:val="24"/>
          <w:szCs w:val="24"/>
          <w:lang w:val="ro-RO"/>
        </w:rPr>
        <w:t xml:space="preserve">Platforma online este ușor de folosit de către facilitatorii educaționali care doresc să participe la </w:t>
      </w:r>
      <w:r w:rsidR="002032C4">
        <w:rPr>
          <w:rFonts w:cs="Calibri"/>
          <w:sz w:val="24"/>
          <w:szCs w:val="24"/>
          <w:lang w:val="ro-RO"/>
        </w:rPr>
        <w:t>program</w:t>
      </w:r>
      <w:r w:rsidRPr="00DC7BF3">
        <w:rPr>
          <w:rFonts w:cs="Calibri"/>
          <w:sz w:val="24"/>
          <w:szCs w:val="24"/>
          <w:lang w:val="ro-RO"/>
        </w:rPr>
        <w:t xml:space="preserve"> și să organizeze proiecții pentru elevi. Accesul este gratuit atât pentru descărcarea filmelor</w:t>
      </w:r>
      <w:r>
        <w:rPr>
          <w:rFonts w:cs="Calibri"/>
          <w:sz w:val="24"/>
          <w:szCs w:val="24"/>
          <w:lang w:val="ro-RO"/>
        </w:rPr>
        <w:t>,</w:t>
      </w:r>
      <w:r w:rsidRPr="00DC7BF3">
        <w:rPr>
          <w:rFonts w:cs="Calibri"/>
          <w:sz w:val="24"/>
          <w:szCs w:val="24"/>
          <w:lang w:val="ro-RO"/>
        </w:rPr>
        <w:t xml:space="preserve"> cât și pentru accesarea materialelor pedagogice. </w:t>
      </w:r>
    </w:p>
    <w:p w14:paraId="7B740332" w14:textId="77777777" w:rsidR="00B70A59" w:rsidRPr="00B70A59" w:rsidRDefault="00B70A59" w:rsidP="00B70A59">
      <w:pPr>
        <w:pStyle w:val="NoSpacing"/>
        <w:jc w:val="both"/>
        <w:rPr>
          <w:rFonts w:cs="Calibri"/>
          <w:sz w:val="24"/>
          <w:szCs w:val="24"/>
          <w:lang w:val="ro-RO"/>
        </w:rPr>
      </w:pPr>
    </w:p>
    <w:p w14:paraId="3E6E1D10" w14:textId="4A87B920" w:rsidR="00B70A59" w:rsidRPr="00A805AE" w:rsidRDefault="00B70A59" w:rsidP="00B70A59">
      <w:pPr>
        <w:jc w:val="both"/>
        <w:rPr>
          <w:rFonts w:asciiTheme="minorHAnsi" w:eastAsiaTheme="minorHAnsi" w:hAnsiTheme="minorHAnsi" w:cs="Calibri"/>
          <w:sz w:val="24"/>
          <w:szCs w:val="24"/>
          <w:lang w:val="ro-RO"/>
        </w:rPr>
      </w:pPr>
      <w:r w:rsidRPr="00B70A59">
        <w:rPr>
          <w:rFonts w:asciiTheme="minorHAnsi" w:eastAsiaTheme="minorHAnsi" w:hAnsiTheme="minorHAnsi" w:cs="Calibri"/>
          <w:sz w:val="24"/>
          <w:szCs w:val="24"/>
          <w:lang w:val="ro-RO"/>
        </w:rPr>
        <w:t xml:space="preserve">Pentru a </w:t>
      </w:r>
      <w:r w:rsidR="002032C4">
        <w:rPr>
          <w:rFonts w:asciiTheme="minorHAnsi" w:eastAsiaTheme="minorHAnsi" w:hAnsiTheme="minorHAnsi" w:cs="Calibri"/>
          <w:sz w:val="24"/>
          <w:szCs w:val="24"/>
          <w:lang w:val="ro-RO"/>
        </w:rPr>
        <w:t>participa la această formare trebuie doar să trimiteț</w:t>
      </w:r>
      <w:r w:rsidRPr="00B70A59">
        <w:rPr>
          <w:rFonts w:asciiTheme="minorHAnsi" w:eastAsiaTheme="minorHAnsi" w:hAnsiTheme="minorHAnsi" w:cs="Calibri"/>
          <w:sz w:val="24"/>
          <w:szCs w:val="24"/>
          <w:lang w:val="ro-RO"/>
        </w:rPr>
        <w:t>i un email de înscriere la</w:t>
      </w:r>
      <w:r w:rsidR="002032C4">
        <w:rPr>
          <w:rFonts w:asciiTheme="minorHAnsi" w:eastAsiaTheme="minorHAnsi" w:hAnsiTheme="minorHAnsi" w:cs="Calibri"/>
          <w:sz w:val="24"/>
          <w:szCs w:val="24"/>
          <w:lang w:val="ro-RO"/>
        </w:rPr>
        <w:t xml:space="preserve"> </w:t>
      </w:r>
      <w:hyperlink r:id="rId10" w:history="1">
        <w:r w:rsidR="002032C4" w:rsidRPr="00D66ABF">
          <w:rPr>
            <w:rStyle w:val="Hyperlink"/>
            <w:rFonts w:asciiTheme="minorHAnsi" w:eastAsiaTheme="minorHAnsi" w:hAnsiTheme="minorHAnsi" w:cs="Calibri"/>
            <w:sz w:val="24"/>
            <w:szCs w:val="24"/>
            <w:lang w:val="ro-RO"/>
          </w:rPr>
          <w:t>cined@nextproject.ro</w:t>
        </w:r>
      </w:hyperlink>
      <w:r w:rsidR="002032C4">
        <w:rPr>
          <w:rFonts w:asciiTheme="minorHAnsi" w:eastAsiaTheme="minorHAnsi" w:hAnsiTheme="minorHAnsi" w:cs="Calibri"/>
          <w:sz w:val="24"/>
          <w:szCs w:val="24"/>
          <w:lang w:val="ro-RO"/>
        </w:rPr>
        <w:t xml:space="preserve"> </w:t>
      </w:r>
      <w:r w:rsidRPr="00B70A59">
        <w:rPr>
          <w:rFonts w:asciiTheme="minorHAnsi" w:eastAsiaTheme="minorHAnsi" w:hAnsiTheme="minorHAnsi" w:cs="Calibri"/>
          <w:sz w:val="24"/>
          <w:szCs w:val="24"/>
          <w:lang w:val="ro-RO"/>
        </w:rPr>
        <w:t xml:space="preserve">cu numele dvs, datele de contact si denumirea școlii.  Înscrierile se primesc până pe </w:t>
      </w:r>
      <w:r w:rsidR="00136F67">
        <w:rPr>
          <w:rFonts w:asciiTheme="minorHAnsi" w:eastAsiaTheme="minorHAnsi" w:hAnsiTheme="minorHAnsi" w:cs="Calibri"/>
          <w:sz w:val="24"/>
          <w:szCs w:val="24"/>
          <w:lang w:val="ro-RO"/>
        </w:rPr>
        <w:t>22</w:t>
      </w:r>
      <w:bookmarkStart w:id="0" w:name="_GoBack"/>
      <w:bookmarkEnd w:id="0"/>
      <w:r w:rsidR="002032C4">
        <w:rPr>
          <w:rFonts w:asciiTheme="minorHAnsi" w:eastAsiaTheme="minorHAnsi" w:hAnsiTheme="minorHAnsi" w:cs="Calibri"/>
          <w:sz w:val="24"/>
          <w:szCs w:val="24"/>
          <w:lang w:val="ro-RO"/>
        </w:rPr>
        <w:t xml:space="preserve"> martie</w:t>
      </w:r>
      <w:r w:rsidRPr="00B70A59">
        <w:rPr>
          <w:rFonts w:asciiTheme="minorHAnsi" w:eastAsiaTheme="minorHAnsi" w:hAnsiTheme="minorHAnsi" w:cs="Calibri"/>
          <w:sz w:val="24"/>
          <w:szCs w:val="24"/>
          <w:lang w:val="ro-RO"/>
        </w:rPr>
        <w:t>. Se vor eli</w:t>
      </w:r>
      <w:r>
        <w:rPr>
          <w:rFonts w:asciiTheme="minorHAnsi" w:eastAsiaTheme="minorHAnsi" w:hAnsiTheme="minorHAnsi" w:cs="Calibri"/>
          <w:sz w:val="24"/>
          <w:szCs w:val="24"/>
          <w:lang w:val="ro-RO"/>
        </w:rPr>
        <w:t>bera adeverințe de participare.</w:t>
      </w:r>
    </w:p>
    <w:p w14:paraId="31F9A0EE" w14:textId="77777777" w:rsidR="00B70A59" w:rsidRDefault="00B70A59" w:rsidP="00B70A59">
      <w:pPr>
        <w:rPr>
          <w:rFonts w:cs="Calibri"/>
          <w:lang w:val="ro-RO"/>
        </w:rPr>
      </w:pPr>
    </w:p>
    <w:p w14:paraId="274BF04E" w14:textId="509FA2F3" w:rsidR="00B70A59" w:rsidRPr="00B70A59" w:rsidRDefault="00B70A59" w:rsidP="00B70A59">
      <w:pPr>
        <w:rPr>
          <w:rFonts w:asciiTheme="minorHAnsi" w:eastAsiaTheme="minorHAnsi" w:hAnsiTheme="minorHAnsi" w:cs="Calibri"/>
          <w:sz w:val="24"/>
          <w:szCs w:val="24"/>
          <w:lang w:val="ro-RO"/>
        </w:rPr>
      </w:pPr>
      <w:r w:rsidRPr="00B70A59">
        <w:rPr>
          <w:rFonts w:asciiTheme="minorHAnsi" w:eastAsiaTheme="minorHAnsi" w:hAnsiTheme="minorHAnsi" w:cs="Calibri"/>
          <w:sz w:val="24"/>
          <w:szCs w:val="24"/>
          <w:lang w:val="ro-RO"/>
        </w:rPr>
        <w:t>Vă așteptăm,</w:t>
      </w:r>
    </w:p>
    <w:p w14:paraId="274EAD70" w14:textId="2643B948" w:rsidR="00B70A59" w:rsidRPr="00B70A59" w:rsidRDefault="00B70A59" w:rsidP="00B70A59">
      <w:pPr>
        <w:pStyle w:val="NoSpacing1"/>
        <w:jc w:val="both"/>
        <w:rPr>
          <w:rFonts w:asciiTheme="minorHAnsi" w:eastAsiaTheme="minorHAnsi" w:hAnsiTheme="minorHAnsi" w:cs="Calibri"/>
          <w:sz w:val="24"/>
          <w:szCs w:val="24"/>
          <w:lang w:val="ro-RO"/>
        </w:rPr>
      </w:pPr>
      <w:r w:rsidRPr="00B70A59">
        <w:rPr>
          <w:rFonts w:asciiTheme="minorHAnsi" w:eastAsiaTheme="minorHAnsi" w:hAnsiTheme="minorHAnsi" w:cs="Calibri"/>
          <w:sz w:val="24"/>
          <w:szCs w:val="24"/>
          <w:lang w:val="ro-RO"/>
        </w:rPr>
        <w:t>Echipa CinEd- Societatea Culturală NexT</w:t>
      </w:r>
      <w:r w:rsidR="00A805AE">
        <w:rPr>
          <w:rFonts w:asciiTheme="minorHAnsi" w:eastAsiaTheme="minorHAnsi" w:hAnsiTheme="minorHAnsi" w:cs="Calibri"/>
          <w:sz w:val="24"/>
          <w:szCs w:val="24"/>
          <w:lang w:val="ro-RO"/>
        </w:rPr>
        <w:t xml:space="preserve"> </w:t>
      </w:r>
    </w:p>
    <w:p w14:paraId="10607802" w14:textId="77777777" w:rsidR="00B70A59" w:rsidRDefault="00B70A59" w:rsidP="00B70A59">
      <w:pPr>
        <w:pStyle w:val="NoSpacing"/>
        <w:jc w:val="both"/>
        <w:rPr>
          <w:rFonts w:cs="Calibri"/>
          <w:b/>
          <w:sz w:val="24"/>
          <w:szCs w:val="24"/>
          <w:lang w:val="ro-RO"/>
        </w:rPr>
      </w:pPr>
    </w:p>
    <w:p w14:paraId="1B555904" w14:textId="77777777" w:rsidR="00F55AF3" w:rsidRDefault="00F55AF3"/>
    <w:sectPr w:rsidR="00F55AF3" w:rsidSect="001961CD">
      <w:headerReference w:type="default" r:id="rId11"/>
      <w:footerReference w:type="default" r:id="rId12"/>
      <w:pgSz w:w="12240" w:h="15840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6AD73" w14:textId="77777777" w:rsidR="002032C4" w:rsidRDefault="002032C4">
      <w:pPr>
        <w:spacing w:after="0" w:line="240" w:lineRule="auto"/>
      </w:pPr>
      <w:r>
        <w:separator/>
      </w:r>
    </w:p>
  </w:endnote>
  <w:endnote w:type="continuationSeparator" w:id="0">
    <w:p w14:paraId="5772704D" w14:textId="77777777" w:rsidR="002032C4" w:rsidRDefault="0020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D3221" w14:textId="77777777" w:rsidR="002032C4" w:rsidRDefault="002032C4">
    <w:pPr>
      <w:pStyle w:val="Footer"/>
    </w:pPr>
    <w:r>
      <w:rPr>
        <w:noProof/>
      </w:rPr>
      <w:drawing>
        <wp:inline distT="0" distB="0" distL="0" distR="0" wp14:anchorId="22011B9D" wp14:editId="1F8D08C4">
          <wp:extent cx="4345940" cy="885190"/>
          <wp:effectExtent l="0" t="0" r="0" b="0"/>
          <wp:docPr id="1" name="Picture 1" descr="bande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de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594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49DF5" w14:textId="77777777" w:rsidR="002032C4" w:rsidRDefault="002032C4">
      <w:pPr>
        <w:spacing w:after="0" w:line="240" w:lineRule="auto"/>
      </w:pPr>
      <w:r>
        <w:separator/>
      </w:r>
    </w:p>
  </w:footnote>
  <w:footnote w:type="continuationSeparator" w:id="0">
    <w:p w14:paraId="2D427A8A" w14:textId="77777777" w:rsidR="002032C4" w:rsidRDefault="00203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7D7D2" w14:textId="77777777" w:rsidR="002032C4" w:rsidRPr="005C1E26" w:rsidRDefault="002032C4" w:rsidP="001961CD">
    <w:pPr>
      <w:pStyle w:val="Header"/>
    </w:pPr>
    <w:r>
      <w:rPr>
        <w:noProof/>
        <w:lang w:val="en-US" w:eastAsia="en-US"/>
      </w:rPr>
      <w:drawing>
        <wp:inline distT="0" distB="0" distL="0" distR="0" wp14:anchorId="62190662" wp14:editId="7516D615">
          <wp:extent cx="885190" cy="432435"/>
          <wp:effectExtent l="0" t="0" r="0" b="5715"/>
          <wp:docPr id="3" name="Picture 3" descr="NexT-logo_CMYK_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xT-logo_CMYK_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tab/>
    </w:r>
    <w:r>
      <w:tab/>
    </w:r>
    <w:r>
      <w:rPr>
        <w:noProof/>
        <w:lang w:val="en-US" w:eastAsia="en-US"/>
      </w:rPr>
      <w:drawing>
        <wp:inline distT="0" distB="0" distL="0" distR="0" wp14:anchorId="081FE6D5" wp14:editId="4AE72EF4">
          <wp:extent cx="1464945" cy="826135"/>
          <wp:effectExtent l="0" t="0" r="1905" b="0"/>
          <wp:docPr id="2" name="Picture 2" descr="logo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20"/>
    <w:rsid w:val="000176EA"/>
    <w:rsid w:val="0002190F"/>
    <w:rsid w:val="000408C7"/>
    <w:rsid w:val="00043F15"/>
    <w:rsid w:val="00067120"/>
    <w:rsid w:val="000867EA"/>
    <w:rsid w:val="000B4BE1"/>
    <w:rsid w:val="000E2A40"/>
    <w:rsid w:val="00105168"/>
    <w:rsid w:val="00134032"/>
    <w:rsid w:val="00136F67"/>
    <w:rsid w:val="001961CD"/>
    <w:rsid w:val="001A6C0F"/>
    <w:rsid w:val="002032C4"/>
    <w:rsid w:val="00211C51"/>
    <w:rsid w:val="00215B84"/>
    <w:rsid w:val="0022050E"/>
    <w:rsid w:val="00310D2D"/>
    <w:rsid w:val="00320A83"/>
    <w:rsid w:val="00334D22"/>
    <w:rsid w:val="003963E6"/>
    <w:rsid w:val="00481FFE"/>
    <w:rsid w:val="00496A41"/>
    <w:rsid w:val="004A74A4"/>
    <w:rsid w:val="00526748"/>
    <w:rsid w:val="00583E15"/>
    <w:rsid w:val="00596E50"/>
    <w:rsid w:val="005B0AA5"/>
    <w:rsid w:val="00642174"/>
    <w:rsid w:val="00690FC5"/>
    <w:rsid w:val="006F2F24"/>
    <w:rsid w:val="00721D34"/>
    <w:rsid w:val="00751234"/>
    <w:rsid w:val="00773537"/>
    <w:rsid w:val="007A2B7A"/>
    <w:rsid w:val="007F2371"/>
    <w:rsid w:val="008152B6"/>
    <w:rsid w:val="0086362A"/>
    <w:rsid w:val="008B7305"/>
    <w:rsid w:val="008C49EE"/>
    <w:rsid w:val="009D5FF0"/>
    <w:rsid w:val="00A805AE"/>
    <w:rsid w:val="00A9597B"/>
    <w:rsid w:val="00AC20EA"/>
    <w:rsid w:val="00B70A59"/>
    <w:rsid w:val="00B73858"/>
    <w:rsid w:val="00BB3A6B"/>
    <w:rsid w:val="00BC6ED0"/>
    <w:rsid w:val="00BE776B"/>
    <w:rsid w:val="00BF7405"/>
    <w:rsid w:val="00C21B3A"/>
    <w:rsid w:val="00C25620"/>
    <w:rsid w:val="00C47D07"/>
    <w:rsid w:val="00C7790B"/>
    <w:rsid w:val="00CC3FE6"/>
    <w:rsid w:val="00D9492C"/>
    <w:rsid w:val="00DF5861"/>
    <w:rsid w:val="00E82676"/>
    <w:rsid w:val="00EB658E"/>
    <w:rsid w:val="00F41C1D"/>
    <w:rsid w:val="00F55AF3"/>
    <w:rsid w:val="00FA1C59"/>
    <w:rsid w:val="00F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939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67120"/>
    <w:rPr>
      <w:color w:val="0000FF"/>
      <w:u w:val="single"/>
    </w:rPr>
  </w:style>
  <w:style w:type="paragraph" w:styleId="NoSpacing">
    <w:name w:val="No Spacing"/>
    <w:uiPriority w:val="1"/>
    <w:qFormat/>
    <w:rsid w:val="00067120"/>
    <w:pPr>
      <w:spacing w:after="0" w:line="240" w:lineRule="auto"/>
    </w:pPr>
  </w:style>
  <w:style w:type="paragraph" w:customStyle="1" w:styleId="NoSpacing1">
    <w:name w:val="No Spacing1"/>
    <w:uiPriority w:val="1"/>
    <w:qFormat/>
    <w:rsid w:val="0006712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67120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6712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6712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12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120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032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67120"/>
    <w:rPr>
      <w:color w:val="0000FF"/>
      <w:u w:val="single"/>
    </w:rPr>
  </w:style>
  <w:style w:type="paragraph" w:styleId="NoSpacing">
    <w:name w:val="No Spacing"/>
    <w:uiPriority w:val="1"/>
    <w:qFormat/>
    <w:rsid w:val="00067120"/>
    <w:pPr>
      <w:spacing w:after="0" w:line="240" w:lineRule="auto"/>
    </w:pPr>
  </w:style>
  <w:style w:type="paragraph" w:customStyle="1" w:styleId="NoSpacing1">
    <w:name w:val="No Spacing1"/>
    <w:uiPriority w:val="1"/>
    <w:qFormat/>
    <w:rsid w:val="0006712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67120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6712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6712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12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120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032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event.institutfrancais.com/cined/ro/" TargetMode="External"/><Relationship Id="rId8" Type="http://schemas.openxmlformats.org/officeDocument/2006/relationships/hyperlink" Target="http://www.nextproject.ro/" TargetMode="External"/><Relationship Id="rId9" Type="http://schemas.openxmlformats.org/officeDocument/2006/relationships/hyperlink" Target="http://www.asociatiamacondo.ro/en" TargetMode="External"/><Relationship Id="rId10" Type="http://schemas.openxmlformats.org/officeDocument/2006/relationships/hyperlink" Target="mailto:cined@nextproject.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Ducu</dc:creator>
  <cp:lastModifiedBy>Yvonne</cp:lastModifiedBy>
  <cp:revision>2</cp:revision>
  <dcterms:created xsi:type="dcterms:W3CDTF">2018-03-08T14:22:00Z</dcterms:created>
  <dcterms:modified xsi:type="dcterms:W3CDTF">2018-03-08T14:22:00Z</dcterms:modified>
</cp:coreProperties>
</file>