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E9681" w14:textId="601B5FDA" w:rsidR="00BC04AF" w:rsidRDefault="00BC04AF"/>
    <w:p w14:paraId="46CB39E8" w14:textId="77777777" w:rsidR="00A96DC7" w:rsidRPr="00A96DC7" w:rsidRDefault="00A96DC7" w:rsidP="00A96DC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DC7">
        <w:rPr>
          <w:rFonts w:ascii="Calibri" w:eastAsia="Times New Roman" w:hAnsi="Calibri" w:cs="Calibri"/>
          <w:b/>
          <w:bCs/>
          <w:color w:val="000000"/>
          <w:u w:val="single"/>
        </w:rPr>
        <w:t>GRADUL II- SERIA 2024</w:t>
      </w:r>
    </w:p>
    <w:p w14:paraId="7D7964A6" w14:textId="77777777" w:rsidR="00A96DC7" w:rsidRPr="00A96DC7" w:rsidRDefault="00A96DC7" w:rsidP="00A96DC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6DC7">
        <w:rPr>
          <w:rFonts w:ascii="Calibri" w:eastAsia="Times New Roman" w:hAnsi="Calibri" w:cs="Calibri"/>
          <w:b/>
          <w:bCs/>
          <w:color w:val="000000"/>
        </w:rPr>
        <w:t>(</w:t>
      </w:r>
      <w:proofErr w:type="spellStart"/>
      <w:r w:rsidRPr="00A96DC7">
        <w:rPr>
          <w:rFonts w:ascii="Calibri" w:eastAsia="Times New Roman" w:hAnsi="Calibri" w:cs="Calibri"/>
          <w:b/>
          <w:bCs/>
          <w:color w:val="000000"/>
        </w:rPr>
        <w:t>vor</w:t>
      </w:r>
      <w:proofErr w:type="spellEnd"/>
      <w:r w:rsidRPr="00A96DC7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A96DC7">
        <w:rPr>
          <w:rFonts w:ascii="Calibri" w:eastAsia="Times New Roman" w:hAnsi="Calibri" w:cs="Calibri"/>
          <w:b/>
          <w:bCs/>
          <w:color w:val="000000"/>
        </w:rPr>
        <w:t>efectua</w:t>
      </w:r>
      <w:proofErr w:type="spellEnd"/>
      <w:r w:rsidRPr="00A96DC7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A96DC7">
        <w:rPr>
          <w:rFonts w:ascii="Calibri" w:eastAsia="Times New Roman" w:hAnsi="Calibri" w:cs="Calibri"/>
          <w:b/>
          <w:bCs/>
          <w:color w:val="000000"/>
        </w:rPr>
        <w:t>inspecţia</w:t>
      </w:r>
      <w:proofErr w:type="spellEnd"/>
      <w:r w:rsidRPr="00A96DC7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A96DC7">
        <w:rPr>
          <w:rFonts w:ascii="Calibri" w:eastAsia="Times New Roman" w:hAnsi="Calibri" w:cs="Calibri"/>
          <w:b/>
          <w:bCs/>
          <w:color w:val="000000"/>
        </w:rPr>
        <w:t>curentă</w:t>
      </w:r>
      <w:proofErr w:type="spellEnd"/>
      <w:r w:rsidRPr="00A96DC7">
        <w:rPr>
          <w:rFonts w:ascii="Calibri" w:eastAsia="Times New Roman" w:hAnsi="Calibri" w:cs="Calibri"/>
          <w:b/>
          <w:bCs/>
          <w:color w:val="000000"/>
        </w:rPr>
        <w:t xml:space="preserve"> 1/</w:t>
      </w:r>
      <w:proofErr w:type="spellStart"/>
      <w:r w:rsidRPr="00A96DC7">
        <w:rPr>
          <w:rFonts w:ascii="Calibri" w:eastAsia="Times New Roman" w:hAnsi="Calibri" w:cs="Calibri"/>
          <w:b/>
          <w:bCs/>
          <w:color w:val="000000"/>
        </w:rPr>
        <w:t>preinspecția</w:t>
      </w:r>
      <w:proofErr w:type="spellEnd"/>
      <w:r w:rsidRPr="00A96DC7">
        <w:rPr>
          <w:rFonts w:ascii="Calibri" w:eastAsia="Times New Roman" w:hAnsi="Calibri" w:cs="Calibri"/>
          <w:b/>
          <w:bCs/>
          <w:color w:val="000000"/>
        </w:rPr>
        <w:t>)</w:t>
      </w:r>
    </w:p>
    <w:p w14:paraId="35173FAC" w14:textId="77777777" w:rsidR="00A96DC7" w:rsidRPr="00A96DC7" w:rsidRDefault="00A96DC7" w:rsidP="00A96D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1538"/>
        <w:gridCol w:w="1690"/>
        <w:gridCol w:w="1775"/>
        <w:gridCol w:w="1854"/>
        <w:gridCol w:w="1851"/>
      </w:tblGrid>
      <w:tr w:rsidR="00A96DC7" w:rsidRPr="00A96DC7" w14:paraId="16120813" w14:textId="77777777" w:rsidTr="00A96DC7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27DA1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</w:t>
            </w:r>
          </w:p>
          <w:p w14:paraId="0CCA62A8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37805A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3D4D0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7FA6A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SPECIALITATEA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5E9FF5" w14:textId="77777777" w:rsidR="00A96DC7" w:rsidRPr="00A96DC7" w:rsidRDefault="00A96DC7" w:rsidP="00A96DC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2B3F9D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 METODISTULUI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43A10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42AFD" w14:textId="77777777" w:rsidR="00A96DC7" w:rsidRPr="00A96DC7" w:rsidRDefault="00A96DC7" w:rsidP="00A96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</w:tr>
      <w:tr w:rsidR="00A96DC7" w:rsidRPr="00A96DC7" w14:paraId="4CA3AAB4" w14:textId="77777777" w:rsidTr="00A96DC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C846A" w14:textId="77777777" w:rsidR="00A96DC7" w:rsidRPr="00A96DC7" w:rsidRDefault="00A96DC7" w:rsidP="00A96D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00A33C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CHIRIAC ANDREEA LAURA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830EA2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”DUMITRU MANGERON”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D554E3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266200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IFTIMIU NICOLETA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8A9C86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 ECONOMIC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ION GHICA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BACĂU</w:t>
            </w:r>
          </w:p>
        </w:tc>
      </w:tr>
      <w:tr w:rsidR="00A96DC7" w:rsidRPr="00A96DC7" w14:paraId="04C4CCB6" w14:textId="77777777" w:rsidTr="00A96DC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D8960E" w14:textId="77777777" w:rsidR="00A96DC7" w:rsidRPr="00A96DC7" w:rsidRDefault="00A96DC7" w:rsidP="00A96D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0168AF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CREȚU LARISA-ANDREEA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19D400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LETEA VECHE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E6AFFC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A21EC" w14:textId="4EDC2FA5" w:rsidR="00A96DC7" w:rsidRPr="00744FB3" w:rsidRDefault="00744FB3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4FB3">
              <w:rPr>
                <w:rFonts w:ascii="Times New Roman" w:eastAsia="Times New Roman" w:hAnsi="Times New Roman" w:cs="Times New Roman"/>
              </w:rPr>
              <w:t>STOEAN MIHAELA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1F1192" w14:textId="77777777" w:rsidR="00A96DC7" w:rsidRPr="00753227" w:rsidRDefault="0075322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r w:rsidRPr="00753227">
              <w:rPr>
                <w:rFonts w:ascii="Times New Roman" w:eastAsia="Times New Roman" w:hAnsi="Times New Roman" w:cs="Times New Roman"/>
                <w:color w:val="000000"/>
              </w:rPr>
              <w:t>LICEUL TEHNOLOGIC</w:t>
            </w:r>
          </w:p>
          <w:p w14:paraId="31F45099" w14:textId="32BFF726" w:rsidR="00753227" w:rsidRPr="00753227" w:rsidRDefault="0075322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53227">
              <w:rPr>
                <w:rFonts w:ascii="Times New Roman" w:eastAsia="Times New Roman" w:hAnsi="Times New Roman" w:cs="Times New Roman"/>
              </w:rPr>
              <w:t>“ DUMITRU MANGERON” BACĂU</w:t>
            </w:r>
            <w:bookmarkEnd w:id="0"/>
          </w:p>
        </w:tc>
      </w:tr>
      <w:tr w:rsidR="00A96DC7" w:rsidRPr="00A96DC7" w14:paraId="60410241" w14:textId="77777777" w:rsidTr="00A96DC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EE0E67" w14:textId="77777777" w:rsidR="00A96DC7" w:rsidRPr="00A96DC7" w:rsidRDefault="00A96DC7" w:rsidP="00A96D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AB464F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DIACONU DIANA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B503B6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”MIHAI EMINESCU” LIPOVA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5C541A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3545E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ȚĂRANU OTILIA -MARIA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87BB4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 GIMNAZIALĂ </w:t>
            </w:r>
          </w:p>
          <w:p w14:paraId="10CE9544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AL.PIRU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MĂRGINENI</w:t>
            </w:r>
          </w:p>
        </w:tc>
      </w:tr>
      <w:tr w:rsidR="00A96DC7" w:rsidRPr="00A96DC7" w14:paraId="557B742D" w14:textId="77777777" w:rsidTr="00A96DC7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06C6D" w14:textId="77777777" w:rsidR="00A96DC7" w:rsidRPr="00A96DC7" w:rsidRDefault="00A96DC7" w:rsidP="00A96D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4C7241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RADU MARIA-DENISA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C80D97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 7  TG. OCNA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BE3BDC" w14:textId="77777777" w:rsidR="00A96DC7" w:rsidRPr="00A96DC7" w:rsidRDefault="00A96DC7" w:rsidP="00A96DC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B573D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BERILĂ ANAMARIA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EA3B6" w14:textId="77777777" w:rsidR="00A96DC7" w:rsidRPr="00A96DC7" w:rsidRDefault="00A96DC7" w:rsidP="00A96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LICEUL TEHNOLOGIC 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GHEORGHE ASACHI </w:t>
            </w:r>
            <w:r w:rsidRPr="00A96D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96DC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ONEȘTI</w:t>
            </w:r>
          </w:p>
        </w:tc>
      </w:tr>
    </w:tbl>
    <w:p w14:paraId="1539184C" w14:textId="77777777" w:rsidR="00A96DC7" w:rsidRDefault="00A96DC7"/>
    <w:sectPr w:rsidR="00A96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D3C5C"/>
    <w:multiLevelType w:val="multilevel"/>
    <w:tmpl w:val="B93A7C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AC6215"/>
    <w:multiLevelType w:val="multilevel"/>
    <w:tmpl w:val="05B6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16E8F"/>
    <w:multiLevelType w:val="multilevel"/>
    <w:tmpl w:val="6144C1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3196A"/>
    <w:multiLevelType w:val="multilevel"/>
    <w:tmpl w:val="35DA7C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B2"/>
    <w:rsid w:val="00331C26"/>
    <w:rsid w:val="00405AB2"/>
    <w:rsid w:val="00744FB3"/>
    <w:rsid w:val="00753227"/>
    <w:rsid w:val="00A96DC7"/>
    <w:rsid w:val="00B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0D6C"/>
  <w15:chartTrackingRefBased/>
  <w15:docId w15:val="{AC49E9BF-F596-4D05-819D-8B7F65E6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2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5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4</cp:revision>
  <dcterms:created xsi:type="dcterms:W3CDTF">2022-01-04T10:01:00Z</dcterms:created>
  <dcterms:modified xsi:type="dcterms:W3CDTF">2022-01-19T09:54:00Z</dcterms:modified>
</cp:coreProperties>
</file>