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3861D" w14:textId="77777777" w:rsidR="00707F57" w:rsidRPr="00115DA5" w:rsidRDefault="006F2AE0" w:rsidP="00F7109B">
      <w:pPr>
        <w:rPr>
          <w:rFonts w:ascii="Palatino Linotype" w:hAnsi="Palatino Linotype"/>
        </w:rPr>
      </w:pPr>
      <w:bookmarkStart w:id="0" w:name="_GoBack"/>
      <w:bookmarkEnd w:id="0"/>
      <w:r>
        <w:rPr>
          <w:rFonts w:ascii="Palatino Linotype" w:hAnsi="Palatino Linotype"/>
        </w:rPr>
        <w:t>LIMBA GREACĂ VECHE</w:t>
      </w:r>
    </w:p>
    <w:p w14:paraId="599CF9EC" w14:textId="77777777" w:rsidR="00707F57" w:rsidRPr="00115DA5" w:rsidRDefault="00707F57" w:rsidP="00F7109B">
      <w:pPr>
        <w:rPr>
          <w:rFonts w:ascii="Palatino Linotype" w:hAnsi="Palatino Linotype"/>
        </w:rPr>
      </w:pPr>
    </w:p>
    <w:p w14:paraId="762CC872" w14:textId="77777777" w:rsidR="00707F57" w:rsidRPr="00115DA5" w:rsidRDefault="00115DA5" w:rsidP="00F7109B">
      <w:pPr>
        <w:rPr>
          <w:rFonts w:ascii="Palatino Linotype" w:hAnsi="Palatino Linotype"/>
          <w:b/>
          <w:u w:val="single"/>
        </w:rPr>
      </w:pPr>
      <w:r w:rsidRPr="00115DA5">
        <w:rPr>
          <w:rFonts w:ascii="Palatino Linotype" w:hAnsi="Palatino Linotype"/>
          <w:b/>
          <w:u w:val="single"/>
        </w:rPr>
        <w:t>Clasa a IX</w:t>
      </w:r>
    </w:p>
    <w:p w14:paraId="2F12A4F7" w14:textId="77777777" w:rsidR="00C33158" w:rsidRPr="00115DA5" w:rsidRDefault="00C33158" w:rsidP="00F7109B">
      <w:pPr>
        <w:rPr>
          <w:rFonts w:ascii="Palatino Linotype" w:hAnsi="Palatino Linotype"/>
        </w:rPr>
      </w:pPr>
    </w:p>
    <w:p w14:paraId="794F72C4" w14:textId="77777777" w:rsidR="00707F57" w:rsidRPr="00115DA5" w:rsidRDefault="00707F57" w:rsidP="00F7109B">
      <w:pPr>
        <w:rPr>
          <w:rFonts w:ascii="Palatino Linotype" w:hAnsi="Palatino Linotype"/>
          <w:b/>
        </w:rPr>
      </w:pPr>
      <w:r w:rsidRPr="00115DA5">
        <w:rPr>
          <w:rFonts w:ascii="Palatino Linotype" w:hAnsi="Palatino Linotype"/>
          <w:b/>
        </w:rPr>
        <w:t>CONŢ</w:t>
      </w:r>
      <w:r w:rsidR="00C33158" w:rsidRPr="00115DA5">
        <w:rPr>
          <w:rFonts w:ascii="Palatino Linotype" w:hAnsi="Palatino Linotype"/>
          <w:b/>
        </w:rPr>
        <w:t>INUTURI LINGVISTICE</w:t>
      </w:r>
    </w:p>
    <w:p w14:paraId="77F2BDA3" w14:textId="77777777" w:rsidR="00C33158" w:rsidRPr="00115DA5" w:rsidRDefault="00C33158" w:rsidP="00F7109B">
      <w:pPr>
        <w:rPr>
          <w:rFonts w:ascii="Palatino Linotype" w:hAnsi="Palatino Linotype"/>
          <w:b/>
        </w:rPr>
      </w:pPr>
      <w:r w:rsidRPr="00115DA5">
        <w:rPr>
          <w:rFonts w:ascii="Palatino Linotype" w:hAnsi="Palatino Linotype"/>
          <w:b/>
        </w:rPr>
        <w:t>Pentru etapa judeţeană:</w:t>
      </w:r>
    </w:p>
    <w:p w14:paraId="366220E8" w14:textId="77777777" w:rsidR="00C33158" w:rsidRPr="00115DA5" w:rsidRDefault="00C33158" w:rsidP="00F7109B">
      <w:pPr>
        <w:rPr>
          <w:rFonts w:ascii="Palatino Linotype" w:hAnsi="Palatino Linotype"/>
        </w:rPr>
      </w:pPr>
      <w:r w:rsidRPr="00115DA5">
        <w:rPr>
          <w:rFonts w:ascii="Palatino Linotype" w:hAnsi="Palatino Linotype"/>
        </w:rPr>
        <w:t>- substantivul: declinările I, a</w:t>
      </w:r>
      <w:r w:rsidR="00707F57" w:rsidRPr="00115DA5">
        <w:rPr>
          <w:rFonts w:ascii="Palatino Linotype" w:hAnsi="Palatino Linotype"/>
        </w:rPr>
        <w:t xml:space="preserve"> II</w:t>
      </w:r>
      <w:r w:rsidRPr="00115DA5">
        <w:rPr>
          <w:rFonts w:ascii="Palatino Linotype" w:hAnsi="Palatino Linotype"/>
        </w:rPr>
        <w:t>-a</w:t>
      </w:r>
      <w:r w:rsidR="00707F57" w:rsidRPr="00115DA5">
        <w:rPr>
          <w:rFonts w:ascii="Palatino Linotype" w:hAnsi="Palatino Linotype"/>
        </w:rPr>
        <w:t xml:space="preserve"> (fără substantive contrase </w:t>
      </w:r>
      <w:r w:rsidR="00707F57" w:rsidRPr="00115DA5">
        <w:rPr>
          <w:rFonts w:ascii="Palatino Linotype" w:hAnsi="Palatino Linotype" w:cs="Cambria Math"/>
        </w:rPr>
        <w:t>ș</w:t>
      </w:r>
      <w:r w:rsidRPr="00115DA5">
        <w:rPr>
          <w:rFonts w:ascii="Palatino Linotype" w:hAnsi="Palatino Linotype"/>
        </w:rPr>
        <w:t>i declinarea a II-a attică) şi a</w:t>
      </w:r>
      <w:r w:rsidR="00707F57" w:rsidRPr="00115DA5">
        <w:rPr>
          <w:rFonts w:ascii="Palatino Linotype" w:hAnsi="Palatino Linotype"/>
        </w:rPr>
        <w:t xml:space="preserve"> </w:t>
      </w:r>
      <w:r w:rsidRPr="00115DA5">
        <w:rPr>
          <w:rFonts w:ascii="Palatino Linotype" w:hAnsi="Palatino Linotype"/>
        </w:rPr>
        <w:t>III-a (doar teme terminate în oclusivă, mai puţin cele terminate în grupul -ντ);</w:t>
      </w:r>
    </w:p>
    <w:p w14:paraId="6D954683" w14:textId="77777777" w:rsidR="00C33158" w:rsidRPr="00115DA5" w:rsidRDefault="00C33158" w:rsidP="00F7109B">
      <w:pPr>
        <w:rPr>
          <w:rFonts w:ascii="Palatino Linotype" w:hAnsi="Palatino Linotype"/>
        </w:rPr>
      </w:pPr>
      <w:r w:rsidRPr="00115DA5">
        <w:rPr>
          <w:rFonts w:ascii="Palatino Linotype" w:hAnsi="Palatino Linotype"/>
        </w:rPr>
        <w:t>- adjectivul: clasa I, fără gradele de compara</w:t>
      </w:r>
      <w:r w:rsidRPr="00115DA5">
        <w:rPr>
          <w:rFonts w:ascii="Palatino Linotype" w:hAnsi="Palatino Linotype" w:cs="Cambria Math"/>
        </w:rPr>
        <w:t>ț</w:t>
      </w:r>
      <w:r w:rsidRPr="00115DA5">
        <w:rPr>
          <w:rFonts w:ascii="Palatino Linotype" w:hAnsi="Palatino Linotype"/>
        </w:rPr>
        <w:t>ie;</w:t>
      </w:r>
    </w:p>
    <w:p w14:paraId="12BEEE74" w14:textId="77777777" w:rsidR="00C33158" w:rsidRPr="00115DA5" w:rsidRDefault="00C33158" w:rsidP="00F7109B">
      <w:pPr>
        <w:rPr>
          <w:rFonts w:ascii="Palatino Linotype" w:hAnsi="Palatino Linotype"/>
        </w:rPr>
      </w:pPr>
      <w:r w:rsidRPr="00115DA5">
        <w:rPr>
          <w:rFonts w:ascii="Palatino Linotype" w:hAnsi="Palatino Linotype"/>
        </w:rPr>
        <w:t>- pronumele demonstrativ α</w:t>
      </w:r>
      <w:r w:rsidRPr="00115DA5">
        <w:rPr>
          <w:rFonts w:ascii="Palatino Linotype" w:hAnsi="Palatino Linotype" w:cs="Tahoma"/>
        </w:rPr>
        <w:t>ὐ</w:t>
      </w:r>
      <w:r w:rsidRPr="00115DA5">
        <w:rPr>
          <w:rFonts w:ascii="Palatino Linotype" w:hAnsi="Palatino Linotype"/>
        </w:rPr>
        <w:t>τός,</w:t>
      </w:r>
    </w:p>
    <w:p w14:paraId="41CE8A1E" w14:textId="77777777" w:rsidR="00C33158" w:rsidRDefault="00C33158" w:rsidP="00F7109B">
      <w:pPr>
        <w:rPr>
          <w:rFonts w:ascii="Palatino Linotype" w:hAnsi="Palatino Linotype"/>
        </w:rPr>
      </w:pPr>
      <w:r w:rsidRPr="00115DA5">
        <w:rPr>
          <w:rFonts w:ascii="Palatino Linotype" w:hAnsi="Palatino Linotype"/>
        </w:rPr>
        <w:t>- verbele regula</w:t>
      </w:r>
      <w:r w:rsidR="003511EA">
        <w:rPr>
          <w:rFonts w:ascii="Palatino Linotype" w:hAnsi="Palatino Linotype"/>
        </w:rPr>
        <w:t>te (în -ω</w:t>
      </w:r>
      <w:r w:rsidRPr="00115DA5">
        <w:rPr>
          <w:rFonts w:ascii="Palatino Linotype" w:hAnsi="Palatino Linotype"/>
        </w:rPr>
        <w:t>): indicativul prezent şi imperfect,</w:t>
      </w:r>
    </w:p>
    <w:p w14:paraId="2B9580A9" w14:textId="77777777" w:rsidR="003511EA" w:rsidRPr="00115DA5" w:rsidRDefault="003511EA" w:rsidP="00F7109B">
      <w:pPr>
        <w:rPr>
          <w:rFonts w:ascii="Palatino Linotype" w:hAnsi="Palatino Linotype"/>
        </w:rPr>
      </w:pPr>
      <w:r>
        <w:rPr>
          <w:rFonts w:ascii="Palatino Linotype" w:hAnsi="Palatino Linotype"/>
        </w:rPr>
        <w:t>-verbele contrase: indicativul prezent</w:t>
      </w:r>
    </w:p>
    <w:p w14:paraId="21758C1E" w14:textId="77777777" w:rsidR="00C33158" w:rsidRPr="00115DA5" w:rsidRDefault="00C33158" w:rsidP="00F7109B">
      <w:pPr>
        <w:rPr>
          <w:rFonts w:ascii="Palatino Linotype" w:hAnsi="Palatino Linotype"/>
        </w:rPr>
      </w:pPr>
      <w:r w:rsidRPr="00115DA5">
        <w:rPr>
          <w:rFonts w:ascii="Palatino Linotype" w:hAnsi="Palatino Linotype"/>
        </w:rPr>
        <w:t>- verbul ε</w:t>
      </w:r>
      <w:r w:rsidRPr="00115DA5">
        <w:rPr>
          <w:rFonts w:ascii="Palatino Linotype" w:hAnsi="Palatino Linotype" w:cs="Tahoma"/>
        </w:rPr>
        <w:t>ἶ</w:t>
      </w:r>
      <w:r w:rsidRPr="00115DA5">
        <w:rPr>
          <w:rFonts w:ascii="Palatino Linotype" w:hAnsi="Palatino Linotype"/>
        </w:rPr>
        <w:t>ναι: indicativul prezent.</w:t>
      </w:r>
    </w:p>
    <w:p w14:paraId="358D21A2" w14:textId="77777777" w:rsidR="00C33158" w:rsidRPr="00115DA5" w:rsidRDefault="00C33158" w:rsidP="00F7109B">
      <w:pPr>
        <w:rPr>
          <w:rFonts w:ascii="Palatino Linotype" w:hAnsi="Palatino Linotype"/>
          <w:b/>
        </w:rPr>
      </w:pPr>
      <w:r w:rsidRPr="00115DA5">
        <w:rPr>
          <w:rFonts w:ascii="Palatino Linotype" w:hAnsi="Palatino Linotype"/>
          <w:b/>
        </w:rPr>
        <w:t>Se adaugă la etapa naţională:</w:t>
      </w:r>
    </w:p>
    <w:p w14:paraId="02500950" w14:textId="77777777" w:rsidR="00707F57" w:rsidRPr="00115DA5" w:rsidRDefault="00C33158" w:rsidP="00F7109B">
      <w:pPr>
        <w:rPr>
          <w:rFonts w:ascii="Palatino Linotype" w:hAnsi="Palatino Linotype"/>
        </w:rPr>
      </w:pPr>
      <w:r w:rsidRPr="00115DA5">
        <w:rPr>
          <w:rFonts w:ascii="Palatino Linotype" w:hAnsi="Palatino Linotype"/>
        </w:rPr>
        <w:t xml:space="preserve">- declinarea a III-a - teme în terminate în grupul </w:t>
      </w:r>
      <w:r w:rsidR="00CB6371" w:rsidRPr="00115DA5">
        <w:rPr>
          <w:rFonts w:ascii="Palatino Linotype" w:hAnsi="Palatino Linotype"/>
        </w:rPr>
        <w:t>-ντ şi</w:t>
      </w:r>
      <w:r w:rsidR="00707F57" w:rsidRPr="00115DA5">
        <w:rPr>
          <w:rFonts w:ascii="Palatino Linotype" w:hAnsi="Palatino Linotype"/>
        </w:rPr>
        <w:t xml:space="preserve"> nazală; numele de rudenie, substantivele </w:t>
      </w:r>
      <w:r w:rsidR="00707F57" w:rsidRPr="00115DA5">
        <w:rPr>
          <w:rFonts w:ascii="Palatino Linotype" w:hAnsi="Palatino Linotype" w:cs="Tahoma"/>
        </w:rPr>
        <w:t>ἀ</w:t>
      </w:r>
      <w:r w:rsidR="00707F57" w:rsidRPr="00115DA5">
        <w:rPr>
          <w:rFonts w:ascii="Palatino Linotype" w:hAnsi="Palatino Linotype"/>
        </w:rPr>
        <w:t xml:space="preserve">νήρ </w:t>
      </w:r>
      <w:r w:rsidR="00707F57" w:rsidRPr="00115DA5">
        <w:rPr>
          <w:rFonts w:ascii="Palatino Linotype" w:hAnsi="Palatino Linotype" w:cs="Cambria Math"/>
        </w:rPr>
        <w:t>ș</w:t>
      </w:r>
      <w:r w:rsidR="00707F57" w:rsidRPr="00115DA5">
        <w:rPr>
          <w:rFonts w:ascii="Palatino Linotype" w:hAnsi="Palatino Linotype"/>
        </w:rPr>
        <w:t>i γ</w:t>
      </w:r>
      <w:r w:rsidR="00707F57" w:rsidRPr="00115DA5">
        <w:rPr>
          <w:rFonts w:ascii="Palatino Linotype" w:hAnsi="Palatino Linotype"/>
          <w:lang w:val="el-GR"/>
        </w:rPr>
        <w:t>υ</w:t>
      </w:r>
      <w:r w:rsidR="00CB6371" w:rsidRPr="00115DA5">
        <w:rPr>
          <w:rFonts w:ascii="Palatino Linotype" w:hAnsi="Palatino Linotype"/>
        </w:rPr>
        <w:t>νή;</w:t>
      </w:r>
    </w:p>
    <w:p w14:paraId="53820426" w14:textId="77777777" w:rsidR="00707F57" w:rsidRPr="00115DA5" w:rsidRDefault="00CB6371" w:rsidP="00F7109B">
      <w:pPr>
        <w:rPr>
          <w:rFonts w:ascii="Palatino Linotype" w:hAnsi="Palatino Linotype"/>
        </w:rPr>
      </w:pPr>
      <w:r w:rsidRPr="00115DA5">
        <w:rPr>
          <w:rFonts w:ascii="Palatino Linotype" w:hAnsi="Palatino Linotype"/>
        </w:rPr>
        <w:t>- adjectivul πάς;</w:t>
      </w:r>
    </w:p>
    <w:p w14:paraId="3DE60797" w14:textId="77777777" w:rsidR="00707F57" w:rsidRPr="00115DA5" w:rsidRDefault="00707F57" w:rsidP="00F7109B">
      <w:pPr>
        <w:rPr>
          <w:rFonts w:ascii="Palatino Linotype" w:hAnsi="Palatino Linotype"/>
        </w:rPr>
      </w:pPr>
      <w:r w:rsidRPr="00115DA5">
        <w:rPr>
          <w:rFonts w:ascii="Palatino Linotype" w:hAnsi="Palatino Linotype"/>
        </w:rPr>
        <w:t xml:space="preserve">- pronumele </w:t>
      </w:r>
      <w:r w:rsidR="00CB6371" w:rsidRPr="00115DA5">
        <w:rPr>
          <w:rFonts w:ascii="Palatino Linotype" w:hAnsi="Palatino Linotype"/>
        </w:rPr>
        <w:t>personal;</w:t>
      </w:r>
    </w:p>
    <w:p w14:paraId="3CBDF7E9" w14:textId="77777777" w:rsidR="00707F57" w:rsidRPr="00115DA5" w:rsidRDefault="00CB6371" w:rsidP="00F7109B">
      <w:pPr>
        <w:rPr>
          <w:rFonts w:ascii="Palatino Linotype" w:hAnsi="Palatino Linotype"/>
        </w:rPr>
      </w:pPr>
      <w:r w:rsidRPr="00115DA5">
        <w:rPr>
          <w:rFonts w:ascii="Palatino Linotype" w:hAnsi="Palatino Linotype"/>
        </w:rPr>
        <w:t>- numeralele cardinale de la 1 la 10;</w:t>
      </w:r>
    </w:p>
    <w:p w14:paraId="5EDC6721" w14:textId="77777777" w:rsidR="00C33158" w:rsidRPr="00115DA5" w:rsidRDefault="00CB6371" w:rsidP="00F7109B">
      <w:pPr>
        <w:rPr>
          <w:rFonts w:ascii="Palatino Linotype" w:hAnsi="Palatino Linotype"/>
        </w:rPr>
      </w:pPr>
      <w:r w:rsidRPr="00115DA5">
        <w:rPr>
          <w:rFonts w:ascii="Palatino Linotype" w:hAnsi="Palatino Linotype"/>
        </w:rPr>
        <w:t xml:space="preserve">- verbele regulate (în -ω, fără verbele contrase): </w:t>
      </w:r>
      <w:r w:rsidR="00C33158" w:rsidRPr="00115DA5">
        <w:rPr>
          <w:rFonts w:ascii="Palatino Linotype" w:hAnsi="Palatino Linotype"/>
        </w:rPr>
        <w:t>aorist</w:t>
      </w:r>
      <w:r w:rsidRPr="00115DA5">
        <w:rPr>
          <w:rFonts w:ascii="Palatino Linotype" w:hAnsi="Palatino Linotype"/>
        </w:rPr>
        <w:t>ul</w:t>
      </w:r>
      <w:r w:rsidR="00C33158" w:rsidRPr="00115DA5">
        <w:rPr>
          <w:rFonts w:ascii="Palatino Linotype" w:hAnsi="Palatino Linotype"/>
        </w:rPr>
        <w:t xml:space="preserve"> sigmatic, viitor</w:t>
      </w:r>
      <w:r w:rsidRPr="00115DA5">
        <w:rPr>
          <w:rFonts w:ascii="Palatino Linotype" w:hAnsi="Palatino Linotype"/>
        </w:rPr>
        <w:t>ul</w:t>
      </w:r>
      <w:r w:rsidR="00C33158" w:rsidRPr="00115DA5">
        <w:rPr>
          <w:rFonts w:ascii="Palatino Linotype" w:hAnsi="Palatino Linotype"/>
        </w:rPr>
        <w:t>; participiul prezent activ, doar în uzul său su</w:t>
      </w:r>
      <w:r w:rsidRPr="00115DA5">
        <w:rPr>
          <w:rFonts w:ascii="Palatino Linotype" w:hAnsi="Palatino Linotype"/>
        </w:rPr>
        <w:t>bstantivizat / adjectivizat;</w:t>
      </w:r>
    </w:p>
    <w:p w14:paraId="486D53C0" w14:textId="77777777" w:rsidR="00C33158" w:rsidRPr="00115DA5" w:rsidRDefault="00C33158" w:rsidP="00F7109B">
      <w:pPr>
        <w:rPr>
          <w:rFonts w:ascii="Palatino Linotype" w:hAnsi="Palatino Linotype"/>
        </w:rPr>
      </w:pPr>
      <w:r w:rsidRPr="00115DA5">
        <w:rPr>
          <w:rFonts w:ascii="Palatino Linotype" w:hAnsi="Palatino Linotype"/>
        </w:rPr>
        <w:t>- verbul ε</w:t>
      </w:r>
      <w:r w:rsidRPr="00115DA5">
        <w:rPr>
          <w:rFonts w:ascii="Palatino Linotype" w:hAnsi="Palatino Linotype" w:cs="Tahoma"/>
        </w:rPr>
        <w:t>ἶ</w:t>
      </w:r>
      <w:r w:rsidR="00CB6371" w:rsidRPr="00115DA5">
        <w:rPr>
          <w:rFonts w:ascii="Palatino Linotype" w:hAnsi="Palatino Linotype"/>
        </w:rPr>
        <w:t>ναι: indicativul</w:t>
      </w:r>
      <w:r w:rsidRPr="00115DA5">
        <w:rPr>
          <w:rFonts w:ascii="Palatino Linotype" w:hAnsi="Palatino Linotype"/>
        </w:rPr>
        <w:t xml:space="preserve"> imperfect </w:t>
      </w:r>
      <w:r w:rsidRPr="00115DA5">
        <w:rPr>
          <w:rFonts w:ascii="Palatino Linotype" w:hAnsi="Palatino Linotype" w:cs="Cambria Math"/>
        </w:rPr>
        <w:t>ș</w:t>
      </w:r>
      <w:r w:rsidR="00CB6371" w:rsidRPr="00115DA5">
        <w:rPr>
          <w:rFonts w:ascii="Palatino Linotype" w:hAnsi="Palatino Linotype"/>
        </w:rPr>
        <w:t>i viitor.</w:t>
      </w:r>
    </w:p>
    <w:p w14:paraId="2532C2C5" w14:textId="77777777" w:rsidR="00CB6371" w:rsidRPr="00115DA5" w:rsidRDefault="00CB6371" w:rsidP="00F7109B">
      <w:pPr>
        <w:rPr>
          <w:rFonts w:ascii="Palatino Linotype" w:hAnsi="Palatino Linotype"/>
        </w:rPr>
      </w:pPr>
    </w:p>
    <w:p w14:paraId="2766C720" w14:textId="77777777" w:rsidR="00CB6371" w:rsidRPr="00115DA5" w:rsidRDefault="00CB6371" w:rsidP="00F7109B">
      <w:pPr>
        <w:rPr>
          <w:rFonts w:ascii="Palatino Linotype" w:hAnsi="Palatino Linotype"/>
          <w:b/>
        </w:rPr>
      </w:pPr>
      <w:r w:rsidRPr="00115DA5">
        <w:rPr>
          <w:rFonts w:ascii="Palatino Linotype" w:hAnsi="Palatino Linotype"/>
          <w:b/>
        </w:rPr>
        <w:t>CON</w:t>
      </w:r>
      <w:r w:rsidRPr="00115DA5">
        <w:rPr>
          <w:rFonts w:ascii="Palatino Linotype" w:hAnsi="Palatino Linotype" w:cs="Cambria Math"/>
          <w:b/>
        </w:rPr>
        <w:t>Ț</w:t>
      </w:r>
      <w:r w:rsidRPr="00115DA5">
        <w:rPr>
          <w:rFonts w:ascii="Palatino Linotype" w:hAnsi="Palatino Linotype"/>
          <w:b/>
        </w:rPr>
        <w:t xml:space="preserve">INUTURI DE CULTURĂ </w:t>
      </w:r>
      <w:r w:rsidRPr="00115DA5">
        <w:rPr>
          <w:rFonts w:ascii="Palatino Linotype" w:hAnsi="Palatino Linotype" w:cs="Cambria Math"/>
          <w:b/>
        </w:rPr>
        <w:t>Ș</w:t>
      </w:r>
      <w:r w:rsidRPr="00115DA5">
        <w:rPr>
          <w:rFonts w:ascii="Palatino Linotype" w:hAnsi="Palatino Linotype"/>
          <w:b/>
        </w:rPr>
        <w:t>I CIVILIZA</w:t>
      </w:r>
      <w:r w:rsidRPr="00115DA5">
        <w:rPr>
          <w:rFonts w:ascii="Palatino Linotype" w:hAnsi="Palatino Linotype" w:cs="Cambria Math"/>
          <w:b/>
        </w:rPr>
        <w:t>Ț</w:t>
      </w:r>
      <w:r w:rsidR="008045E2" w:rsidRPr="00115DA5">
        <w:rPr>
          <w:rFonts w:ascii="Palatino Linotype" w:hAnsi="Palatino Linotype"/>
          <w:b/>
        </w:rPr>
        <w:t>IE</w:t>
      </w:r>
    </w:p>
    <w:p w14:paraId="2CF1DC03" w14:textId="77777777" w:rsidR="00CB6371" w:rsidRPr="00115DA5" w:rsidRDefault="00CB6371" w:rsidP="00F7109B">
      <w:pPr>
        <w:rPr>
          <w:rFonts w:ascii="Palatino Linotype" w:hAnsi="Palatino Linotype"/>
          <w:b/>
        </w:rPr>
      </w:pPr>
      <w:r w:rsidRPr="00115DA5">
        <w:rPr>
          <w:rFonts w:ascii="Palatino Linotype" w:hAnsi="Palatino Linotype"/>
          <w:b/>
        </w:rPr>
        <w:t>Pentru etapa judeţeană:</w:t>
      </w:r>
    </w:p>
    <w:p w14:paraId="55921A35" w14:textId="7E9684B5" w:rsidR="00CB6371" w:rsidRPr="00115DA5" w:rsidRDefault="00CB6371" w:rsidP="00F7109B">
      <w:pPr>
        <w:rPr>
          <w:rFonts w:ascii="Palatino Linotype" w:hAnsi="Palatino Linotype"/>
        </w:rPr>
      </w:pPr>
      <w:r w:rsidRPr="00115DA5">
        <w:rPr>
          <w:rFonts w:ascii="Palatino Linotype" w:hAnsi="Palatino Linotype"/>
        </w:rPr>
        <w:t xml:space="preserve">- elemente de mitologie greacă: corespondentul </w:t>
      </w:r>
      <w:r w:rsidR="00157D3F">
        <w:rPr>
          <w:rFonts w:ascii="Palatino Linotype" w:hAnsi="Palatino Linotype"/>
        </w:rPr>
        <w:t>roman</w:t>
      </w:r>
      <w:r w:rsidRPr="00115DA5">
        <w:rPr>
          <w:rFonts w:ascii="Palatino Linotype" w:hAnsi="Palatino Linotype"/>
        </w:rPr>
        <w:t xml:space="preserve">, reprezentările </w:t>
      </w:r>
      <w:r w:rsidRPr="00115DA5">
        <w:rPr>
          <w:rFonts w:ascii="Palatino Linotype" w:hAnsi="Palatino Linotype" w:cs="Cambria Math"/>
        </w:rPr>
        <w:t>ș</w:t>
      </w:r>
      <w:r w:rsidRPr="00115DA5">
        <w:rPr>
          <w:rFonts w:ascii="Palatino Linotype" w:hAnsi="Palatino Linotype"/>
        </w:rPr>
        <w:t>i func</w:t>
      </w:r>
      <w:r w:rsidRPr="00115DA5">
        <w:rPr>
          <w:rFonts w:ascii="Palatino Linotype" w:hAnsi="Palatino Linotype" w:cs="Cambria Math"/>
        </w:rPr>
        <w:t>ț</w:t>
      </w:r>
      <w:r w:rsidRPr="00115DA5">
        <w:rPr>
          <w:rFonts w:ascii="Palatino Linotype" w:hAnsi="Palatino Linotype"/>
        </w:rPr>
        <w:t>iile zeilor Ares, Athena, Poseidon, Zeus, Hera</w:t>
      </w:r>
      <w:r w:rsidR="008045E2" w:rsidRPr="00115DA5">
        <w:rPr>
          <w:rFonts w:ascii="Palatino Linotype" w:hAnsi="Palatino Linotype"/>
        </w:rPr>
        <w:t>.</w:t>
      </w:r>
    </w:p>
    <w:p w14:paraId="61044928" w14:textId="77777777" w:rsidR="00CB6371" w:rsidRPr="00115DA5" w:rsidRDefault="00CB6371" w:rsidP="00F7109B">
      <w:pPr>
        <w:rPr>
          <w:rFonts w:ascii="Palatino Linotype" w:hAnsi="Palatino Linotype"/>
          <w:b/>
        </w:rPr>
      </w:pPr>
      <w:r w:rsidRPr="00115DA5">
        <w:rPr>
          <w:rFonts w:ascii="Palatino Linotype" w:hAnsi="Palatino Linotype"/>
          <w:b/>
        </w:rPr>
        <w:t>Pentru etapa naţională se adaugă:</w:t>
      </w:r>
    </w:p>
    <w:p w14:paraId="7C775E91" w14:textId="02CE43E4" w:rsidR="00CB6371" w:rsidRPr="00115DA5" w:rsidRDefault="008045E2" w:rsidP="00F7109B">
      <w:pPr>
        <w:rPr>
          <w:rFonts w:ascii="Palatino Linotype" w:hAnsi="Palatino Linotype"/>
        </w:rPr>
      </w:pPr>
      <w:r w:rsidRPr="00115DA5">
        <w:rPr>
          <w:rFonts w:ascii="Palatino Linotype" w:hAnsi="Palatino Linotype"/>
        </w:rPr>
        <w:t xml:space="preserve">- elemente de mitologie greacă: corespondentul </w:t>
      </w:r>
      <w:r w:rsidR="00157D3F">
        <w:rPr>
          <w:rFonts w:ascii="Palatino Linotype" w:hAnsi="Palatino Linotype"/>
        </w:rPr>
        <w:t>roman</w:t>
      </w:r>
      <w:r w:rsidRPr="00115DA5">
        <w:rPr>
          <w:rFonts w:ascii="Palatino Linotype" w:hAnsi="Palatino Linotype"/>
        </w:rPr>
        <w:t xml:space="preserve">, reprezentările și funcțiile zeilor </w:t>
      </w:r>
      <w:r w:rsidR="00CB6371" w:rsidRPr="00115DA5">
        <w:rPr>
          <w:rFonts w:ascii="Palatino Linotype" w:hAnsi="Palatino Linotype"/>
        </w:rPr>
        <w:t>Apollo, Hermes, Aphrodita, Hephaistos, Artemis.</w:t>
      </w:r>
    </w:p>
    <w:p w14:paraId="0A73D51E" w14:textId="77777777" w:rsidR="00CB6371" w:rsidRPr="00115DA5" w:rsidRDefault="00CB6371" w:rsidP="00F7109B">
      <w:pPr>
        <w:rPr>
          <w:rFonts w:ascii="Palatino Linotype" w:hAnsi="Palatino Linotype"/>
        </w:rPr>
      </w:pPr>
      <w:r w:rsidRPr="00115DA5">
        <w:rPr>
          <w:rFonts w:ascii="Palatino Linotype" w:hAnsi="Palatino Linotype"/>
        </w:rPr>
        <w:tab/>
        <w:t>De asemenea, este esen</w:t>
      </w:r>
      <w:r w:rsidRPr="00115DA5">
        <w:rPr>
          <w:rFonts w:ascii="Palatino Linotype" w:hAnsi="Palatino Linotype" w:cs="Cambria Math"/>
        </w:rPr>
        <w:t>ț</w:t>
      </w:r>
      <w:r w:rsidRPr="00115DA5">
        <w:rPr>
          <w:rFonts w:ascii="Palatino Linotype" w:hAnsi="Palatino Linotype"/>
        </w:rPr>
        <w:t>ial ca elevii să cunoască un pasaj mitic reprezentativ pentru fiecare dintre zeii men</w:t>
      </w:r>
      <w:r w:rsidRPr="00115DA5">
        <w:rPr>
          <w:rFonts w:ascii="Palatino Linotype" w:hAnsi="Palatino Linotype" w:cs="Cambria Math"/>
        </w:rPr>
        <w:t>ț</w:t>
      </w:r>
      <w:r w:rsidRPr="00115DA5">
        <w:rPr>
          <w:rFonts w:ascii="Palatino Linotype" w:hAnsi="Palatino Linotype"/>
        </w:rPr>
        <w:t>iona</w:t>
      </w:r>
      <w:r w:rsidRPr="00115DA5">
        <w:rPr>
          <w:rFonts w:ascii="Palatino Linotype" w:hAnsi="Palatino Linotype" w:cs="Cambria Math"/>
        </w:rPr>
        <w:t>ț</w:t>
      </w:r>
      <w:r w:rsidRPr="00115DA5">
        <w:rPr>
          <w:rFonts w:ascii="Palatino Linotype" w:hAnsi="Palatino Linotype"/>
        </w:rPr>
        <w:t>i, căruia să-i poată desprinde semnifica</w:t>
      </w:r>
      <w:r w:rsidRPr="00115DA5">
        <w:rPr>
          <w:rFonts w:ascii="Palatino Linotype" w:hAnsi="Palatino Linotype" w:cs="Cambria Math"/>
        </w:rPr>
        <w:t>ț</w:t>
      </w:r>
      <w:r w:rsidRPr="00115DA5">
        <w:rPr>
          <w:rFonts w:ascii="Palatino Linotype" w:hAnsi="Palatino Linotype"/>
        </w:rPr>
        <w:t>ia prin raportare la imaginea / func</w:t>
      </w:r>
      <w:r w:rsidRPr="00115DA5">
        <w:rPr>
          <w:rFonts w:ascii="Palatino Linotype" w:hAnsi="Palatino Linotype" w:cs="Cambria Math"/>
        </w:rPr>
        <w:t>ț</w:t>
      </w:r>
      <w:r w:rsidRPr="00115DA5">
        <w:rPr>
          <w:rFonts w:ascii="Palatino Linotype" w:hAnsi="Palatino Linotype"/>
        </w:rPr>
        <w:t>iile divinită</w:t>
      </w:r>
      <w:r w:rsidRPr="00115DA5">
        <w:rPr>
          <w:rFonts w:ascii="Palatino Linotype" w:hAnsi="Palatino Linotype" w:cs="Cambria Math"/>
        </w:rPr>
        <w:t>ț</w:t>
      </w:r>
      <w:r w:rsidRPr="00115DA5">
        <w:rPr>
          <w:rFonts w:ascii="Palatino Linotype" w:hAnsi="Palatino Linotype"/>
        </w:rPr>
        <w:t>ii respective sau la mentalitatea greacă.</w:t>
      </w:r>
    </w:p>
    <w:p w14:paraId="18C39DDE" w14:textId="77777777" w:rsidR="00C33158" w:rsidRDefault="00C33158" w:rsidP="00F7109B">
      <w:pPr>
        <w:rPr>
          <w:rFonts w:ascii="Palatino Linotype" w:hAnsi="Palatino Linotype"/>
        </w:rPr>
      </w:pPr>
    </w:p>
    <w:p w14:paraId="238C0971" w14:textId="77777777" w:rsidR="00A25516" w:rsidRPr="00115DA5" w:rsidRDefault="00A25516" w:rsidP="00F7109B">
      <w:pPr>
        <w:rPr>
          <w:rFonts w:ascii="Palatino Linotype" w:hAnsi="Palatino Linotype"/>
        </w:rPr>
      </w:pPr>
    </w:p>
    <w:p w14:paraId="4E530BF1" w14:textId="77777777" w:rsidR="008045E2" w:rsidRPr="00115DA5" w:rsidRDefault="008045E2" w:rsidP="00F7109B">
      <w:pPr>
        <w:rPr>
          <w:rFonts w:ascii="Palatino Linotype" w:hAnsi="Palatino Linotype"/>
        </w:rPr>
      </w:pPr>
      <w:r w:rsidRPr="00115DA5">
        <w:rPr>
          <w:rFonts w:ascii="Palatino Linotype" w:hAnsi="Palatino Linotype"/>
          <w:b/>
        </w:rPr>
        <w:t>STRUCTURA SUBIECTELOR</w:t>
      </w:r>
    </w:p>
    <w:p w14:paraId="62FDF8DC" w14:textId="77777777" w:rsidR="00707F57" w:rsidRPr="00115DA5" w:rsidRDefault="00707F57" w:rsidP="00F7109B">
      <w:pPr>
        <w:rPr>
          <w:rFonts w:ascii="Palatino Linotype" w:hAnsi="Palatino Linotype"/>
        </w:rPr>
      </w:pPr>
    </w:p>
    <w:p w14:paraId="444107BB" w14:textId="77777777" w:rsidR="00707F57" w:rsidRPr="00115DA5" w:rsidRDefault="00707F57" w:rsidP="00F7109B">
      <w:pPr>
        <w:rPr>
          <w:rFonts w:ascii="Palatino Linotype" w:hAnsi="Palatino Linotype"/>
          <w:b/>
        </w:rPr>
      </w:pPr>
      <w:r w:rsidRPr="00115DA5">
        <w:rPr>
          <w:rFonts w:ascii="Palatino Linotype" w:hAnsi="Palatino Linotype"/>
          <w:b/>
        </w:rPr>
        <w:t>Subiectul I (30 p.)</w:t>
      </w:r>
      <w:r w:rsidR="008045E2" w:rsidRPr="00115DA5">
        <w:rPr>
          <w:rFonts w:ascii="Palatino Linotype" w:hAnsi="Palatino Linotype"/>
          <w:b/>
        </w:rPr>
        <w:t xml:space="preserve"> </w:t>
      </w:r>
      <w:r w:rsidR="00115DA5" w:rsidRPr="00115DA5">
        <w:rPr>
          <w:rFonts w:ascii="Palatino Linotype" w:hAnsi="Palatino Linotype"/>
          <w:b/>
        </w:rPr>
        <w:t>Traducere de text</w:t>
      </w:r>
    </w:p>
    <w:p w14:paraId="0DD27BC9" w14:textId="77777777" w:rsidR="008045E2" w:rsidRDefault="008045E2" w:rsidP="00F7109B">
      <w:pPr>
        <w:rPr>
          <w:rFonts w:ascii="Palatino Linotype" w:hAnsi="Palatino Linotype"/>
        </w:rPr>
      </w:pPr>
      <w:r w:rsidRPr="00115DA5">
        <w:rPr>
          <w:rFonts w:ascii="Palatino Linotype" w:hAnsi="Palatino Linotype"/>
        </w:rPr>
        <w:tab/>
        <w:t>Traducerea din limba elină în limba română a unui text relevant pentru no</w:t>
      </w:r>
      <w:r w:rsidRPr="00115DA5">
        <w:rPr>
          <w:rFonts w:ascii="Palatino Linotype" w:hAnsi="Palatino Linotype" w:cs="Cambria Math"/>
        </w:rPr>
        <w:t>ț</w:t>
      </w:r>
      <w:r w:rsidRPr="00115DA5">
        <w:rPr>
          <w:rFonts w:ascii="Palatino Linotype" w:hAnsi="Palatino Linotype"/>
        </w:rPr>
        <w:t xml:space="preserve">iunile de limbă vizate (maximum patru rânduri), din </w:t>
      </w:r>
      <w:r w:rsidRPr="00115DA5">
        <w:rPr>
          <w:rFonts w:ascii="Palatino Linotype" w:hAnsi="Palatino Linotype"/>
          <w:b/>
          <w:i/>
        </w:rPr>
        <w:t>Noul Testament</w:t>
      </w:r>
      <w:r w:rsidRPr="00115DA5">
        <w:rPr>
          <w:rFonts w:ascii="Palatino Linotype" w:hAnsi="Palatino Linotype"/>
        </w:rPr>
        <w:t>, eventual adaptat, prin eliminarea sau reformularea structurilor dificile. Pentru orice alt element din text care depă</w:t>
      </w:r>
      <w:r w:rsidRPr="00115DA5">
        <w:rPr>
          <w:rFonts w:ascii="Palatino Linotype" w:hAnsi="Palatino Linotype" w:cs="Cambria Math"/>
        </w:rPr>
        <w:t>ș</w:t>
      </w:r>
      <w:r w:rsidRPr="00115DA5">
        <w:rPr>
          <w:rFonts w:ascii="Palatino Linotype" w:hAnsi="Palatino Linotype"/>
        </w:rPr>
        <w:t>e</w:t>
      </w:r>
      <w:r w:rsidRPr="00115DA5">
        <w:rPr>
          <w:rFonts w:ascii="Palatino Linotype" w:hAnsi="Palatino Linotype" w:cs="Cambria Math"/>
        </w:rPr>
        <w:t>ș</w:t>
      </w:r>
      <w:r w:rsidRPr="00115DA5">
        <w:rPr>
          <w:rFonts w:ascii="Palatino Linotype" w:hAnsi="Palatino Linotype"/>
        </w:rPr>
        <w:t>te nivelul programei de concurs, vor fi oferite în cadrul subiectului explica</w:t>
      </w:r>
      <w:r w:rsidRPr="00115DA5">
        <w:rPr>
          <w:rFonts w:ascii="Palatino Linotype" w:hAnsi="Palatino Linotype" w:cs="Cambria Math"/>
        </w:rPr>
        <w:t>ț</w:t>
      </w:r>
      <w:r w:rsidRPr="00115DA5">
        <w:rPr>
          <w:rFonts w:ascii="Palatino Linotype" w:hAnsi="Palatino Linotype"/>
        </w:rPr>
        <w:t xml:space="preserve">ii punctuale sau, după caz, chiar traducerea cuvântului / </w:t>
      </w:r>
      <w:r w:rsidRPr="00115DA5">
        <w:rPr>
          <w:rFonts w:ascii="Palatino Linotype" w:hAnsi="Palatino Linotype"/>
        </w:rPr>
        <w:lastRenderedPageBreak/>
        <w:t>sintagmei. De asemenea, dacă se va considera necesar, se va oferi un indiciu de decriptare a sensului global al textului (e.g. titlu, frază ini</w:t>
      </w:r>
      <w:r w:rsidRPr="00115DA5">
        <w:rPr>
          <w:rFonts w:ascii="Palatino Linotype" w:hAnsi="Palatino Linotype" w:cs="Cambria Math"/>
        </w:rPr>
        <w:t>ț</w:t>
      </w:r>
      <w:r w:rsidRPr="00115DA5">
        <w:rPr>
          <w:rFonts w:ascii="Palatino Linotype" w:hAnsi="Palatino Linotype"/>
        </w:rPr>
        <w:t>ială în limba română). Textul va con</w:t>
      </w:r>
      <w:r w:rsidRPr="00115DA5">
        <w:rPr>
          <w:rFonts w:ascii="Palatino Linotype" w:hAnsi="Palatino Linotype" w:cs="Cambria Math"/>
        </w:rPr>
        <w:t>ț</w:t>
      </w:r>
      <w:r w:rsidRPr="00115DA5">
        <w:rPr>
          <w:rFonts w:ascii="Palatino Linotype" w:hAnsi="Palatino Linotype"/>
        </w:rPr>
        <w:t>ine preponderent propozi</w:t>
      </w:r>
      <w:r w:rsidRPr="00115DA5">
        <w:rPr>
          <w:rFonts w:ascii="Palatino Linotype" w:hAnsi="Palatino Linotype" w:cs="Cambria Math"/>
        </w:rPr>
        <w:t>ț</w:t>
      </w:r>
      <w:r w:rsidRPr="00115DA5">
        <w:rPr>
          <w:rFonts w:ascii="Palatino Linotype" w:hAnsi="Palatino Linotype"/>
        </w:rPr>
        <w:t>ii principale, autonome sau coordonate. Nicio frază nu trebuie să fie alcătuită din mai mult de trei propozi</w:t>
      </w:r>
      <w:r w:rsidRPr="00115DA5">
        <w:rPr>
          <w:rFonts w:ascii="Palatino Linotype" w:hAnsi="Palatino Linotype" w:cs="Cambria Math"/>
        </w:rPr>
        <w:t>ț</w:t>
      </w:r>
      <w:r w:rsidRPr="00115DA5">
        <w:rPr>
          <w:rFonts w:ascii="Palatino Linotype" w:hAnsi="Palatino Linotype"/>
        </w:rPr>
        <w:t>ii. Concuren</w:t>
      </w:r>
      <w:r w:rsidRPr="00115DA5">
        <w:rPr>
          <w:rFonts w:ascii="Palatino Linotype" w:hAnsi="Palatino Linotype" w:cs="Cambria Math"/>
        </w:rPr>
        <w:t>ț</w:t>
      </w:r>
      <w:r w:rsidRPr="00115DA5">
        <w:rPr>
          <w:rFonts w:ascii="Palatino Linotype" w:hAnsi="Palatino Linotype"/>
        </w:rPr>
        <w:t>ii trebuie însă familiariza</w:t>
      </w:r>
      <w:r w:rsidRPr="00115DA5">
        <w:rPr>
          <w:rFonts w:ascii="Palatino Linotype" w:hAnsi="Palatino Linotype" w:cs="Cambria Math"/>
        </w:rPr>
        <w:t>ț</w:t>
      </w:r>
      <w:r w:rsidRPr="00115DA5">
        <w:rPr>
          <w:rFonts w:ascii="Palatino Linotype" w:hAnsi="Palatino Linotype"/>
        </w:rPr>
        <w:t xml:space="preserve">i cu aspectele generale ale topicii eline, precum </w:t>
      </w:r>
      <w:r w:rsidRPr="00115DA5">
        <w:rPr>
          <w:rFonts w:ascii="Palatino Linotype" w:hAnsi="Palatino Linotype" w:cs="Cambria Math"/>
        </w:rPr>
        <w:t>ș</w:t>
      </w:r>
      <w:r w:rsidRPr="00115DA5">
        <w:rPr>
          <w:rFonts w:ascii="Palatino Linotype" w:hAnsi="Palatino Linotype"/>
        </w:rPr>
        <w:t>i cu variantele cele mai întâlnite de uz al prepozi</w:t>
      </w:r>
      <w:r w:rsidRPr="00115DA5">
        <w:rPr>
          <w:rFonts w:ascii="Palatino Linotype" w:hAnsi="Palatino Linotype" w:cs="Cambria Math"/>
        </w:rPr>
        <w:t>ț</w:t>
      </w:r>
      <w:r w:rsidRPr="00115DA5">
        <w:rPr>
          <w:rFonts w:ascii="Palatino Linotype" w:hAnsi="Palatino Linotype"/>
        </w:rPr>
        <w:t>iilor. Se recomandă, în alegerea textului, evitarea prezen</w:t>
      </w:r>
      <w:r w:rsidRPr="00115DA5">
        <w:rPr>
          <w:rFonts w:ascii="Palatino Linotype" w:hAnsi="Palatino Linotype" w:cs="Cambria Math"/>
        </w:rPr>
        <w:t>ț</w:t>
      </w:r>
      <w:r w:rsidRPr="00115DA5">
        <w:rPr>
          <w:rFonts w:ascii="Palatino Linotype" w:hAnsi="Palatino Linotype"/>
        </w:rPr>
        <w:t>ei unor termeni care pun probleme complexe de polisemantism, îngreunând astfel inutil, pentru competen</w:t>
      </w:r>
      <w:r w:rsidRPr="00115DA5">
        <w:rPr>
          <w:rFonts w:ascii="Palatino Linotype" w:hAnsi="Palatino Linotype" w:cs="Cambria Math"/>
        </w:rPr>
        <w:t>ț</w:t>
      </w:r>
      <w:r w:rsidRPr="00115DA5">
        <w:rPr>
          <w:rFonts w:ascii="Palatino Linotype" w:hAnsi="Palatino Linotype"/>
        </w:rPr>
        <w:t>ele vizate aici, lucrul cu dic</w:t>
      </w:r>
      <w:r w:rsidRPr="00115DA5">
        <w:rPr>
          <w:rFonts w:ascii="Palatino Linotype" w:hAnsi="Palatino Linotype" w:cs="Cambria Math"/>
        </w:rPr>
        <w:t>ț</w:t>
      </w:r>
      <w:r w:rsidRPr="00115DA5">
        <w:rPr>
          <w:rFonts w:ascii="Palatino Linotype" w:hAnsi="Palatino Linotype"/>
        </w:rPr>
        <w:t>ionarul.</w:t>
      </w:r>
    </w:p>
    <w:p w14:paraId="5EE3823E" w14:textId="77777777" w:rsidR="00F7109B" w:rsidRPr="00115DA5" w:rsidRDefault="00F7109B" w:rsidP="00F7109B">
      <w:pPr>
        <w:rPr>
          <w:rFonts w:ascii="Palatino Linotype" w:hAnsi="Palatino Linotype"/>
        </w:rPr>
      </w:pPr>
    </w:p>
    <w:p w14:paraId="59087584" w14:textId="77777777" w:rsidR="00707F57" w:rsidRPr="00115DA5" w:rsidRDefault="00707F57" w:rsidP="00F7109B">
      <w:pPr>
        <w:rPr>
          <w:rFonts w:ascii="Palatino Linotype" w:hAnsi="Palatino Linotype"/>
          <w:b/>
        </w:rPr>
      </w:pPr>
      <w:r w:rsidRPr="00115DA5">
        <w:rPr>
          <w:rFonts w:ascii="Palatino Linotype" w:hAnsi="Palatino Linotype"/>
          <w:b/>
        </w:rPr>
        <w:t>Subiectul II (30 p.)</w:t>
      </w:r>
      <w:r w:rsidR="00115DA5" w:rsidRPr="00115DA5">
        <w:rPr>
          <w:rFonts w:ascii="Palatino Linotype" w:hAnsi="Palatino Linotype"/>
          <w:b/>
        </w:rPr>
        <w:t xml:space="preserve"> A</w:t>
      </w:r>
      <w:r w:rsidRPr="00115DA5">
        <w:rPr>
          <w:rFonts w:ascii="Palatino Linotype" w:hAnsi="Palatino Linotype"/>
          <w:b/>
        </w:rPr>
        <w:t>naliză gramaticală</w:t>
      </w:r>
    </w:p>
    <w:p w14:paraId="34911F7F" w14:textId="77777777" w:rsidR="00115DA5" w:rsidRPr="00115DA5" w:rsidRDefault="00115DA5" w:rsidP="00F7109B">
      <w:pPr>
        <w:rPr>
          <w:rFonts w:ascii="Palatino Linotype" w:hAnsi="Palatino Linotype"/>
        </w:rPr>
      </w:pPr>
      <w:r w:rsidRPr="00115DA5">
        <w:rPr>
          <w:rFonts w:ascii="Palatino Linotype" w:hAnsi="Palatino Linotype"/>
        </w:rPr>
        <w:tab/>
        <w:t>Analiza morfologică a unor cuvinte din textul propus spre traducere (substantive, adjective, verbe, pronume – conform tematicii), cu precizarea tuturor categoriilor gramaticale.</w:t>
      </w:r>
    </w:p>
    <w:p w14:paraId="3E721D1C" w14:textId="77777777" w:rsidR="00115DA5" w:rsidRDefault="00115DA5" w:rsidP="00F7109B">
      <w:pPr>
        <w:rPr>
          <w:rFonts w:ascii="Palatino Linotype" w:hAnsi="Palatino Linotype"/>
        </w:rPr>
      </w:pPr>
      <w:r w:rsidRPr="00115DA5">
        <w:rPr>
          <w:rFonts w:ascii="Palatino Linotype" w:hAnsi="Palatino Linotype"/>
        </w:rPr>
        <w:tab/>
        <w:t>Exerciții gramaticale (sau/și lexico-gramaticale), de diverse tipuri, conform programei școlare. Se recomandă autorilor de subiecte integrarea itemilor de acest tip în cadrul subiectului cu text grecesc, valorificându-se astfel cuvinte sau sintagme al căror sens concurenții îl vor fi aflat deja, traducând cu ajutorul dicționarului pasajul dat.</w:t>
      </w:r>
    </w:p>
    <w:p w14:paraId="3AD38A12" w14:textId="77777777" w:rsidR="00F7109B" w:rsidRPr="00115DA5" w:rsidRDefault="00F7109B" w:rsidP="00F7109B">
      <w:pPr>
        <w:rPr>
          <w:rFonts w:ascii="Palatino Linotype" w:hAnsi="Palatino Linotype"/>
        </w:rPr>
      </w:pPr>
    </w:p>
    <w:p w14:paraId="6064B8A4" w14:textId="77777777" w:rsidR="00707F57" w:rsidRPr="00115DA5" w:rsidRDefault="00707F57" w:rsidP="00F7109B">
      <w:pPr>
        <w:rPr>
          <w:rFonts w:ascii="Palatino Linotype" w:hAnsi="Palatino Linotype"/>
          <w:b/>
        </w:rPr>
      </w:pPr>
      <w:r w:rsidRPr="00115DA5">
        <w:rPr>
          <w:rFonts w:ascii="Palatino Linotype" w:hAnsi="Palatino Linotype"/>
          <w:b/>
        </w:rPr>
        <w:t>Subiectul III (30 p.)</w:t>
      </w:r>
      <w:r w:rsidR="00115DA5" w:rsidRPr="00115DA5">
        <w:rPr>
          <w:rFonts w:ascii="Palatino Linotype" w:hAnsi="Palatino Linotype"/>
          <w:b/>
        </w:rPr>
        <w:t xml:space="preserve"> </w:t>
      </w:r>
      <w:r w:rsidRPr="00115DA5">
        <w:rPr>
          <w:rFonts w:ascii="Palatino Linotype" w:hAnsi="Palatino Linotype"/>
          <w:b/>
        </w:rPr>
        <w:t xml:space="preserve">Cultură </w:t>
      </w:r>
      <w:r w:rsidRPr="00115DA5">
        <w:rPr>
          <w:rFonts w:ascii="Palatino Linotype" w:hAnsi="Palatino Linotype" w:cs="Cambria Math"/>
          <w:b/>
        </w:rPr>
        <w:t>ș</w:t>
      </w:r>
      <w:r w:rsidRPr="00115DA5">
        <w:rPr>
          <w:rFonts w:ascii="Palatino Linotype" w:hAnsi="Palatino Linotype"/>
          <w:b/>
        </w:rPr>
        <w:t>i civiliza</w:t>
      </w:r>
      <w:r w:rsidRPr="00115DA5">
        <w:rPr>
          <w:rFonts w:ascii="Palatino Linotype" w:hAnsi="Palatino Linotype" w:cs="Cambria Math"/>
          <w:b/>
        </w:rPr>
        <w:t>ț</w:t>
      </w:r>
      <w:r w:rsidRPr="00115DA5">
        <w:rPr>
          <w:rFonts w:ascii="Palatino Linotype" w:hAnsi="Palatino Linotype"/>
          <w:b/>
        </w:rPr>
        <w:t>ie</w:t>
      </w:r>
    </w:p>
    <w:p w14:paraId="130C5F32" w14:textId="77777777" w:rsidR="00115DA5" w:rsidRPr="00115DA5" w:rsidRDefault="00115DA5" w:rsidP="00F7109B">
      <w:pPr>
        <w:rPr>
          <w:rFonts w:ascii="Palatino Linotype" w:hAnsi="Palatino Linotype"/>
        </w:rPr>
      </w:pPr>
      <w:r w:rsidRPr="00115DA5">
        <w:rPr>
          <w:rFonts w:ascii="Palatino Linotype" w:hAnsi="Palatino Linotype"/>
        </w:rPr>
        <w:tab/>
        <w:t>Diver</w:t>
      </w:r>
      <w:r w:rsidRPr="00115DA5">
        <w:rPr>
          <w:rFonts w:ascii="Palatino Linotype" w:hAnsi="Palatino Linotype" w:cs="Cambria Math"/>
        </w:rPr>
        <w:t>ș</w:t>
      </w:r>
      <w:r w:rsidRPr="00115DA5">
        <w:rPr>
          <w:rFonts w:ascii="Palatino Linotype" w:hAnsi="Palatino Linotype"/>
        </w:rPr>
        <w:t>i itemi de evaluare a gradului de cunoa</w:t>
      </w:r>
      <w:r w:rsidRPr="00115DA5">
        <w:rPr>
          <w:rFonts w:ascii="Palatino Linotype" w:hAnsi="Palatino Linotype" w:cs="Cambria Math"/>
        </w:rPr>
        <w:t>ș</w:t>
      </w:r>
      <w:r w:rsidRPr="00115DA5">
        <w:rPr>
          <w:rFonts w:ascii="Palatino Linotype" w:hAnsi="Palatino Linotype"/>
        </w:rPr>
        <w:t xml:space="preserve">tere </w:t>
      </w:r>
      <w:r w:rsidRPr="00115DA5">
        <w:rPr>
          <w:rFonts w:ascii="Palatino Linotype" w:hAnsi="Palatino Linotype" w:cs="Cambria Math"/>
        </w:rPr>
        <w:t>ș</w:t>
      </w:r>
      <w:r w:rsidRPr="00115DA5">
        <w:rPr>
          <w:rFonts w:ascii="Palatino Linotype" w:hAnsi="Palatino Linotype"/>
        </w:rPr>
        <w:t>i a capacită</w:t>
      </w:r>
      <w:r w:rsidRPr="00115DA5">
        <w:rPr>
          <w:rFonts w:ascii="Palatino Linotype" w:hAnsi="Palatino Linotype" w:cs="Cambria Math"/>
        </w:rPr>
        <w:t>ț</w:t>
      </w:r>
      <w:r w:rsidRPr="00115DA5">
        <w:rPr>
          <w:rFonts w:ascii="Palatino Linotype" w:hAnsi="Palatino Linotype"/>
        </w:rPr>
        <w:t xml:space="preserve">ii de valorificare a elementelor de cultură </w:t>
      </w:r>
      <w:r w:rsidRPr="00115DA5">
        <w:rPr>
          <w:rFonts w:ascii="Palatino Linotype" w:hAnsi="Palatino Linotype" w:cs="Cambria Math"/>
        </w:rPr>
        <w:t>ș</w:t>
      </w:r>
      <w:r w:rsidRPr="00115DA5">
        <w:rPr>
          <w:rFonts w:ascii="Palatino Linotype" w:hAnsi="Palatino Linotype"/>
        </w:rPr>
        <w:t>i civiliza</w:t>
      </w:r>
      <w:r w:rsidRPr="00115DA5">
        <w:rPr>
          <w:rFonts w:ascii="Palatino Linotype" w:hAnsi="Palatino Linotype" w:cs="Cambria Math"/>
        </w:rPr>
        <w:t>ț</w:t>
      </w:r>
      <w:r w:rsidRPr="00115DA5">
        <w:rPr>
          <w:rFonts w:ascii="Palatino Linotype" w:hAnsi="Palatino Linotype"/>
        </w:rPr>
        <w:t>ie greacă studiate. Exemple de itemi recomanda</w:t>
      </w:r>
      <w:r w:rsidRPr="00115DA5">
        <w:rPr>
          <w:rFonts w:ascii="Palatino Linotype" w:hAnsi="Palatino Linotype" w:cs="Cambria Math"/>
        </w:rPr>
        <w:t>ț</w:t>
      </w:r>
      <w:r w:rsidRPr="00115DA5">
        <w:rPr>
          <w:rFonts w:ascii="Palatino Linotype" w:hAnsi="Palatino Linotype"/>
        </w:rPr>
        <w:t>i:</w:t>
      </w:r>
    </w:p>
    <w:p w14:paraId="5CACBF0E" w14:textId="77777777" w:rsidR="00115DA5" w:rsidRPr="00115DA5" w:rsidRDefault="00115DA5" w:rsidP="00F7109B">
      <w:pPr>
        <w:rPr>
          <w:rFonts w:ascii="Palatino Linotype" w:hAnsi="Palatino Linotype"/>
        </w:rPr>
      </w:pPr>
      <w:r w:rsidRPr="00115DA5">
        <w:rPr>
          <w:rFonts w:ascii="Palatino Linotype" w:hAnsi="Palatino Linotype"/>
        </w:rPr>
        <w:tab/>
        <w:t>- exerci</w:t>
      </w:r>
      <w:r w:rsidRPr="00115DA5">
        <w:rPr>
          <w:rFonts w:ascii="Palatino Linotype" w:hAnsi="Palatino Linotype" w:cs="Cambria Math"/>
        </w:rPr>
        <w:t>ț</w:t>
      </w:r>
      <w:r w:rsidRPr="00115DA5">
        <w:rPr>
          <w:rFonts w:ascii="Palatino Linotype" w:hAnsi="Palatino Linotype"/>
        </w:rPr>
        <w:t xml:space="preserve">ii de asociere / discriminare, pe baza unor criterii specificate, de concepte, imagini </w:t>
      </w:r>
      <w:r w:rsidRPr="00115DA5">
        <w:rPr>
          <w:rFonts w:ascii="Palatino Linotype" w:hAnsi="Palatino Linotype" w:cs="Cambria Math"/>
        </w:rPr>
        <w:t>ș</w:t>
      </w:r>
      <w:r w:rsidRPr="00115DA5">
        <w:rPr>
          <w:rFonts w:ascii="Palatino Linotype" w:hAnsi="Palatino Linotype"/>
        </w:rPr>
        <w:t>i personaje;</w:t>
      </w:r>
    </w:p>
    <w:p w14:paraId="6A2A5745" w14:textId="77777777" w:rsidR="00115DA5" w:rsidRPr="00115DA5" w:rsidRDefault="00115DA5" w:rsidP="00F7109B">
      <w:pPr>
        <w:rPr>
          <w:rFonts w:ascii="Palatino Linotype" w:hAnsi="Palatino Linotype"/>
        </w:rPr>
      </w:pPr>
      <w:r w:rsidRPr="00115DA5">
        <w:rPr>
          <w:rFonts w:ascii="Palatino Linotype" w:hAnsi="Palatino Linotype"/>
        </w:rPr>
        <w:tab/>
        <w:t>- exerci</w:t>
      </w:r>
      <w:r w:rsidRPr="00115DA5">
        <w:rPr>
          <w:rFonts w:ascii="Palatino Linotype" w:hAnsi="Palatino Linotype" w:cs="Cambria Math"/>
        </w:rPr>
        <w:t>ț</w:t>
      </w:r>
      <w:r w:rsidRPr="00115DA5">
        <w:rPr>
          <w:rFonts w:ascii="Palatino Linotype" w:hAnsi="Palatino Linotype"/>
        </w:rPr>
        <w:t>ii de identificare a intrusului într-o listă cu no</w:t>
      </w:r>
      <w:r w:rsidRPr="00115DA5">
        <w:rPr>
          <w:rFonts w:ascii="Palatino Linotype" w:hAnsi="Palatino Linotype" w:cs="Cambria Math"/>
        </w:rPr>
        <w:t>ț</w:t>
      </w:r>
      <w:r w:rsidRPr="00115DA5">
        <w:rPr>
          <w:rFonts w:ascii="Palatino Linotype" w:hAnsi="Palatino Linotype"/>
        </w:rPr>
        <w:t>iuni / nume din aria tematică a concursului;</w:t>
      </w:r>
    </w:p>
    <w:p w14:paraId="7562F470" w14:textId="77777777" w:rsidR="00115DA5" w:rsidRPr="00115DA5" w:rsidRDefault="00115DA5" w:rsidP="00F7109B">
      <w:pPr>
        <w:rPr>
          <w:rFonts w:ascii="Palatino Linotype" w:hAnsi="Palatino Linotype"/>
        </w:rPr>
      </w:pPr>
      <w:r w:rsidRPr="00115DA5">
        <w:rPr>
          <w:rFonts w:ascii="Palatino Linotype" w:hAnsi="Palatino Linotype"/>
        </w:rPr>
        <w:tab/>
        <w:t xml:space="preserve">- chestionar cu întrebări punctuale / scurte prezentări ale unor elemente de cultură </w:t>
      </w:r>
      <w:r w:rsidRPr="00115DA5">
        <w:rPr>
          <w:rFonts w:ascii="Palatino Linotype" w:hAnsi="Palatino Linotype" w:cs="Cambria Math"/>
        </w:rPr>
        <w:t>ș</w:t>
      </w:r>
      <w:r w:rsidRPr="00115DA5">
        <w:rPr>
          <w:rFonts w:ascii="Palatino Linotype" w:hAnsi="Palatino Linotype"/>
        </w:rPr>
        <w:t>i civiliza</w:t>
      </w:r>
      <w:r w:rsidRPr="00115DA5">
        <w:rPr>
          <w:rFonts w:ascii="Palatino Linotype" w:hAnsi="Palatino Linotype" w:cs="Cambria Math"/>
        </w:rPr>
        <w:t>ț</w:t>
      </w:r>
      <w:r w:rsidRPr="00115DA5">
        <w:rPr>
          <w:rFonts w:ascii="Palatino Linotype" w:hAnsi="Palatino Linotype"/>
        </w:rPr>
        <w:t>ie, pe baza unei/unor imagini;</w:t>
      </w:r>
    </w:p>
    <w:p w14:paraId="70486EFC" w14:textId="77777777" w:rsidR="00115DA5" w:rsidRPr="00115DA5" w:rsidRDefault="00115DA5" w:rsidP="00F7109B">
      <w:pPr>
        <w:rPr>
          <w:rFonts w:ascii="Palatino Linotype" w:hAnsi="Palatino Linotype"/>
        </w:rPr>
      </w:pPr>
      <w:r w:rsidRPr="00115DA5">
        <w:rPr>
          <w:rFonts w:ascii="Palatino Linotype" w:hAnsi="Palatino Linotype"/>
        </w:rPr>
        <w:tab/>
        <w:t>- completare de texte lacunare în limba română, referitoare la aspectele de mitologie vizate de programă;</w:t>
      </w:r>
    </w:p>
    <w:p w14:paraId="25D6B4F5" w14:textId="77777777" w:rsidR="00115DA5" w:rsidRPr="00115DA5" w:rsidRDefault="00115DA5" w:rsidP="00F7109B">
      <w:pPr>
        <w:rPr>
          <w:rFonts w:ascii="Palatino Linotype" w:hAnsi="Palatino Linotype"/>
        </w:rPr>
      </w:pPr>
      <w:r w:rsidRPr="00115DA5">
        <w:rPr>
          <w:rFonts w:ascii="Palatino Linotype" w:hAnsi="Palatino Linotype"/>
        </w:rPr>
        <w:tab/>
        <w:t>- exerci</w:t>
      </w:r>
      <w:r w:rsidRPr="00115DA5">
        <w:rPr>
          <w:rFonts w:ascii="Palatino Linotype" w:hAnsi="Palatino Linotype" w:cs="Cambria Math"/>
        </w:rPr>
        <w:t>ț</w:t>
      </w:r>
      <w:r w:rsidRPr="00115DA5">
        <w:rPr>
          <w:rFonts w:ascii="Palatino Linotype" w:hAnsi="Palatino Linotype"/>
        </w:rPr>
        <w:t>ii de (in)validare a unor afirma</w:t>
      </w:r>
      <w:r w:rsidRPr="00115DA5">
        <w:rPr>
          <w:rFonts w:ascii="Palatino Linotype" w:hAnsi="Palatino Linotype" w:cs="Cambria Math"/>
        </w:rPr>
        <w:t>ț</w:t>
      </w:r>
      <w:r w:rsidRPr="00115DA5">
        <w:rPr>
          <w:rFonts w:ascii="Palatino Linotype" w:hAnsi="Palatino Linotype"/>
        </w:rPr>
        <w:t>ii (de tipul „adevărat” / „fals”), înso</w:t>
      </w:r>
      <w:r w:rsidRPr="00115DA5">
        <w:rPr>
          <w:rFonts w:ascii="Palatino Linotype" w:hAnsi="Palatino Linotype" w:cs="Cambria Math"/>
        </w:rPr>
        <w:t>ț</w:t>
      </w:r>
      <w:r w:rsidRPr="00115DA5">
        <w:rPr>
          <w:rFonts w:ascii="Palatino Linotype" w:hAnsi="Palatino Linotype"/>
        </w:rPr>
        <w:t>ite de justificarea op</w:t>
      </w:r>
      <w:r w:rsidRPr="00115DA5">
        <w:rPr>
          <w:rFonts w:ascii="Palatino Linotype" w:hAnsi="Palatino Linotype" w:cs="Cambria Math"/>
        </w:rPr>
        <w:t>ț</w:t>
      </w:r>
      <w:r w:rsidRPr="00115DA5">
        <w:rPr>
          <w:rFonts w:ascii="Palatino Linotype" w:hAnsi="Palatino Linotype"/>
        </w:rPr>
        <w:t>iunilor;</w:t>
      </w:r>
    </w:p>
    <w:p w14:paraId="38E8D4C6" w14:textId="77777777" w:rsidR="00115DA5" w:rsidRPr="00115DA5" w:rsidRDefault="00115DA5" w:rsidP="00F7109B">
      <w:pPr>
        <w:rPr>
          <w:rFonts w:ascii="Palatino Linotype" w:hAnsi="Palatino Linotype"/>
        </w:rPr>
      </w:pPr>
      <w:r w:rsidRPr="00115DA5">
        <w:rPr>
          <w:rFonts w:ascii="Palatino Linotype" w:hAnsi="Palatino Linotype"/>
        </w:rPr>
        <w:tab/>
        <w:t>- relatarea sumară a unei secven</w:t>
      </w:r>
      <w:r w:rsidRPr="00115DA5">
        <w:rPr>
          <w:rFonts w:ascii="Palatino Linotype" w:hAnsi="Palatino Linotype" w:cs="Cambria Math"/>
        </w:rPr>
        <w:t>ț</w:t>
      </w:r>
      <w:r w:rsidRPr="00115DA5">
        <w:rPr>
          <w:rFonts w:ascii="Palatino Linotype" w:hAnsi="Palatino Linotype"/>
        </w:rPr>
        <w:t xml:space="preserve">e mitice </w:t>
      </w:r>
      <w:r w:rsidRPr="00115DA5">
        <w:rPr>
          <w:rFonts w:ascii="Palatino Linotype" w:hAnsi="Palatino Linotype" w:cs="Cambria Math"/>
        </w:rPr>
        <w:t>ș</w:t>
      </w:r>
      <w:r w:rsidRPr="00115DA5">
        <w:rPr>
          <w:rFonts w:ascii="Palatino Linotype" w:hAnsi="Palatino Linotype"/>
        </w:rPr>
        <w:t>i desprinderea semnifica</w:t>
      </w:r>
      <w:r w:rsidRPr="00115DA5">
        <w:rPr>
          <w:rFonts w:ascii="Palatino Linotype" w:hAnsi="Palatino Linotype" w:cs="Cambria Math"/>
        </w:rPr>
        <w:t>ț</w:t>
      </w:r>
      <w:r w:rsidRPr="00115DA5">
        <w:rPr>
          <w:rFonts w:ascii="Palatino Linotype" w:hAnsi="Palatino Linotype"/>
        </w:rPr>
        <w:t>iilor sale la nivel mai profund.</w:t>
      </w:r>
    </w:p>
    <w:p w14:paraId="57378B7E" w14:textId="77777777" w:rsidR="00115DA5" w:rsidRPr="00115DA5" w:rsidRDefault="00115DA5" w:rsidP="00F7109B">
      <w:pPr>
        <w:rPr>
          <w:rFonts w:ascii="Palatino Linotype" w:hAnsi="Palatino Linotype"/>
        </w:rPr>
      </w:pPr>
      <w:r w:rsidRPr="00115DA5">
        <w:rPr>
          <w:rFonts w:ascii="Palatino Linotype" w:hAnsi="Palatino Linotype"/>
        </w:rPr>
        <w:tab/>
        <w:t xml:space="preserve">Pentru elementele de cultură </w:t>
      </w:r>
      <w:r w:rsidRPr="00115DA5">
        <w:rPr>
          <w:rFonts w:ascii="Palatino Linotype" w:hAnsi="Palatino Linotype" w:cs="Cambria Math"/>
        </w:rPr>
        <w:t>ș</w:t>
      </w:r>
      <w:r w:rsidRPr="00115DA5">
        <w:rPr>
          <w:rFonts w:ascii="Palatino Linotype" w:hAnsi="Palatino Linotype"/>
        </w:rPr>
        <w:t>i civiliza</w:t>
      </w:r>
      <w:r w:rsidRPr="00115DA5">
        <w:rPr>
          <w:rFonts w:ascii="Palatino Linotype" w:hAnsi="Palatino Linotype" w:cs="Cambria Math"/>
        </w:rPr>
        <w:t>ț</w:t>
      </w:r>
      <w:r w:rsidRPr="00115DA5">
        <w:rPr>
          <w:rFonts w:ascii="Palatino Linotype" w:hAnsi="Palatino Linotype"/>
        </w:rPr>
        <w:t>ie se recomandă conceperea unui subiect cu itemi de evaluare varia</w:t>
      </w:r>
      <w:r w:rsidRPr="00115DA5">
        <w:rPr>
          <w:rFonts w:ascii="Palatino Linotype" w:hAnsi="Palatino Linotype" w:cs="Cambria Math"/>
        </w:rPr>
        <w:t>ț</w:t>
      </w:r>
      <w:r w:rsidRPr="00115DA5">
        <w:rPr>
          <w:rFonts w:ascii="Palatino Linotype" w:hAnsi="Palatino Linotype"/>
        </w:rPr>
        <w:t>i, care să reflecte nu doar cuno</w:t>
      </w:r>
      <w:r w:rsidRPr="00115DA5">
        <w:rPr>
          <w:rFonts w:ascii="Palatino Linotype" w:hAnsi="Palatino Linotype" w:cs="Cambria Math"/>
        </w:rPr>
        <w:t>ș</w:t>
      </w:r>
      <w:r w:rsidRPr="00115DA5">
        <w:rPr>
          <w:rFonts w:ascii="Palatino Linotype" w:hAnsi="Palatino Linotype"/>
        </w:rPr>
        <w:t>tin</w:t>
      </w:r>
      <w:r w:rsidRPr="00115DA5">
        <w:rPr>
          <w:rFonts w:ascii="Palatino Linotype" w:hAnsi="Palatino Linotype" w:cs="Cambria Math"/>
        </w:rPr>
        <w:t>ț</w:t>
      </w:r>
      <w:r w:rsidRPr="00115DA5">
        <w:rPr>
          <w:rFonts w:ascii="Palatino Linotype" w:hAnsi="Palatino Linotype"/>
        </w:rPr>
        <w:t xml:space="preserve">ele, ci </w:t>
      </w:r>
      <w:r w:rsidRPr="00115DA5">
        <w:rPr>
          <w:rFonts w:ascii="Palatino Linotype" w:hAnsi="Palatino Linotype" w:cs="Cambria Math"/>
        </w:rPr>
        <w:t>ș</w:t>
      </w:r>
      <w:r w:rsidRPr="00115DA5">
        <w:rPr>
          <w:rFonts w:ascii="Palatino Linotype" w:hAnsi="Palatino Linotype"/>
        </w:rPr>
        <w:t>i (mai ales) capacitatea concurentului de a opera cu no</w:t>
      </w:r>
      <w:r w:rsidRPr="00115DA5">
        <w:rPr>
          <w:rFonts w:ascii="Palatino Linotype" w:hAnsi="Palatino Linotype" w:cs="Cambria Math"/>
        </w:rPr>
        <w:t>ț</w:t>
      </w:r>
      <w:r w:rsidRPr="00115DA5">
        <w:rPr>
          <w:rFonts w:ascii="Palatino Linotype" w:hAnsi="Palatino Linotype"/>
        </w:rPr>
        <w:t xml:space="preserve">iunile </w:t>
      </w:r>
      <w:r w:rsidRPr="00115DA5">
        <w:rPr>
          <w:rFonts w:ascii="Palatino Linotype" w:hAnsi="Palatino Linotype" w:cs="Cambria Math"/>
        </w:rPr>
        <w:t>ș</w:t>
      </w:r>
      <w:r w:rsidRPr="00115DA5">
        <w:rPr>
          <w:rFonts w:ascii="Palatino Linotype" w:hAnsi="Palatino Linotype"/>
        </w:rPr>
        <w:t>i informa</w:t>
      </w:r>
      <w:r w:rsidRPr="00115DA5">
        <w:rPr>
          <w:rFonts w:ascii="Palatino Linotype" w:hAnsi="Palatino Linotype" w:cs="Cambria Math"/>
        </w:rPr>
        <w:t>ț</w:t>
      </w:r>
      <w:r w:rsidRPr="00115DA5">
        <w:rPr>
          <w:rFonts w:ascii="Palatino Linotype" w:hAnsi="Palatino Linotype"/>
        </w:rPr>
        <w:t>iile asimilate, în contexte diverse.</w:t>
      </w:r>
    </w:p>
    <w:p w14:paraId="08EF3944" w14:textId="77777777" w:rsidR="00115DA5" w:rsidRPr="00115DA5" w:rsidRDefault="00115DA5" w:rsidP="00F7109B">
      <w:pPr>
        <w:rPr>
          <w:rFonts w:ascii="Palatino Linotype" w:hAnsi="Palatino Linotype"/>
        </w:rPr>
      </w:pPr>
    </w:p>
    <w:p w14:paraId="5C74AD09" w14:textId="77777777" w:rsidR="00115DA5" w:rsidRPr="00115DA5" w:rsidRDefault="00115DA5" w:rsidP="00F7109B">
      <w:pPr>
        <w:rPr>
          <w:rFonts w:ascii="Palatino Linotype" w:hAnsi="Palatino Linotype"/>
        </w:rPr>
      </w:pPr>
    </w:p>
    <w:p w14:paraId="031F091E" w14:textId="77777777" w:rsidR="00707F57" w:rsidRPr="00115DA5" w:rsidRDefault="00115DA5" w:rsidP="00F7109B">
      <w:pPr>
        <w:rPr>
          <w:rFonts w:ascii="Palatino Linotype" w:hAnsi="Palatino Linotype"/>
          <w:b/>
        </w:rPr>
      </w:pPr>
      <w:r w:rsidRPr="00115DA5">
        <w:rPr>
          <w:rFonts w:ascii="Palatino Linotype" w:hAnsi="Palatino Linotype"/>
          <w:b/>
        </w:rPr>
        <w:t xml:space="preserve">Se acordă, </w:t>
      </w:r>
      <w:r w:rsidR="00707F57" w:rsidRPr="00115DA5">
        <w:rPr>
          <w:rFonts w:ascii="Palatino Linotype" w:hAnsi="Palatino Linotype"/>
          <w:b/>
        </w:rPr>
        <w:t>din oficiu</w:t>
      </w:r>
      <w:r w:rsidRPr="00115DA5">
        <w:rPr>
          <w:rFonts w:ascii="Palatino Linotype" w:hAnsi="Palatino Linotype"/>
          <w:b/>
        </w:rPr>
        <w:t>,</w:t>
      </w:r>
      <w:r w:rsidR="00707F57" w:rsidRPr="00115DA5">
        <w:rPr>
          <w:rFonts w:ascii="Palatino Linotype" w:hAnsi="Palatino Linotype"/>
          <w:b/>
        </w:rPr>
        <w:t xml:space="preserve"> 10 p.</w:t>
      </w:r>
    </w:p>
    <w:p w14:paraId="58AD6504" w14:textId="77777777" w:rsidR="00115DA5" w:rsidRPr="00115DA5" w:rsidRDefault="00115DA5" w:rsidP="00F7109B">
      <w:pPr>
        <w:rPr>
          <w:rFonts w:ascii="Palatino Linotype" w:hAnsi="Palatino Linotype"/>
        </w:rPr>
      </w:pPr>
    </w:p>
    <w:p w14:paraId="0F092F3D" w14:textId="77777777" w:rsidR="00707F57" w:rsidRPr="00115DA5" w:rsidRDefault="00115DA5" w:rsidP="00F7109B">
      <w:pPr>
        <w:rPr>
          <w:rFonts w:ascii="Palatino Linotype" w:hAnsi="Palatino Linotype"/>
          <w:b/>
          <w:u w:val="single"/>
        </w:rPr>
      </w:pPr>
      <w:r w:rsidRPr="00115DA5">
        <w:rPr>
          <w:rFonts w:ascii="Palatino Linotype" w:hAnsi="Palatino Linotype"/>
          <w:b/>
          <w:u w:val="single"/>
        </w:rPr>
        <w:t>Clasa a X</w:t>
      </w:r>
    </w:p>
    <w:p w14:paraId="6E65E709" w14:textId="77777777" w:rsidR="00115DA5" w:rsidRPr="00115DA5" w:rsidRDefault="00115DA5" w:rsidP="00F7109B">
      <w:pPr>
        <w:rPr>
          <w:rFonts w:ascii="Palatino Linotype" w:hAnsi="Palatino Linotype"/>
        </w:rPr>
      </w:pPr>
    </w:p>
    <w:p w14:paraId="565D4718" w14:textId="77777777" w:rsidR="00115DA5" w:rsidRPr="00115DA5" w:rsidRDefault="00115DA5" w:rsidP="00F7109B">
      <w:pPr>
        <w:rPr>
          <w:rFonts w:ascii="Palatino Linotype" w:hAnsi="Palatino Linotype"/>
          <w:b/>
        </w:rPr>
      </w:pPr>
      <w:r w:rsidRPr="00115DA5">
        <w:rPr>
          <w:rFonts w:ascii="Palatino Linotype" w:hAnsi="Palatino Linotype"/>
          <w:b/>
        </w:rPr>
        <w:t>CONŢINUTURI LINGVISTICE</w:t>
      </w:r>
    </w:p>
    <w:p w14:paraId="537D4340" w14:textId="77777777" w:rsidR="00115DA5" w:rsidRPr="00115DA5" w:rsidRDefault="00115DA5" w:rsidP="00F7109B">
      <w:pPr>
        <w:rPr>
          <w:rFonts w:ascii="Palatino Linotype" w:hAnsi="Palatino Linotype"/>
          <w:b/>
        </w:rPr>
      </w:pPr>
      <w:r w:rsidRPr="00115DA5">
        <w:rPr>
          <w:rFonts w:ascii="Palatino Linotype" w:hAnsi="Palatino Linotype"/>
          <w:b/>
        </w:rPr>
        <w:t>Pentru etapa judeţeană:</w:t>
      </w:r>
    </w:p>
    <w:p w14:paraId="0789DECC" w14:textId="77777777" w:rsidR="00115DA5" w:rsidRPr="00115DA5" w:rsidRDefault="00115DA5" w:rsidP="00F7109B">
      <w:pPr>
        <w:pStyle w:val="Default"/>
        <w:spacing w:after="27"/>
        <w:jc w:val="both"/>
        <w:rPr>
          <w:rFonts w:ascii="Palatino Linotype" w:hAnsi="Palatino Linotype"/>
        </w:rPr>
      </w:pPr>
      <w:r w:rsidRPr="00115DA5">
        <w:rPr>
          <w:rFonts w:ascii="Palatino Linotype" w:hAnsi="Palatino Linotype"/>
        </w:rPr>
        <w:t xml:space="preserve">a) morfologie </w:t>
      </w:r>
    </w:p>
    <w:p w14:paraId="4F34E4D7" w14:textId="77777777" w:rsidR="00115DA5" w:rsidRPr="00115DA5" w:rsidRDefault="00115DA5" w:rsidP="00F7109B">
      <w:pPr>
        <w:pStyle w:val="Default"/>
        <w:spacing w:after="27"/>
        <w:jc w:val="both"/>
        <w:rPr>
          <w:rFonts w:ascii="Palatino Linotype" w:hAnsi="Palatino Linotype"/>
        </w:rPr>
      </w:pPr>
      <w:r w:rsidRPr="00115DA5">
        <w:rPr>
          <w:rFonts w:ascii="Palatino Linotype" w:hAnsi="Palatino Linotype"/>
        </w:rPr>
        <w:t>- substantivul: integral (se vor evita însă no</w:t>
      </w:r>
      <w:r w:rsidRPr="00115DA5">
        <w:rPr>
          <w:rFonts w:ascii="Palatino Linotype" w:hAnsi="Palatino Linotype" w:cs="Cambria Math"/>
        </w:rPr>
        <w:t>ț</w:t>
      </w:r>
      <w:r w:rsidRPr="00115DA5">
        <w:rPr>
          <w:rFonts w:ascii="Palatino Linotype" w:hAnsi="Palatino Linotype"/>
        </w:rPr>
        <w:t>iunile care presupun cuno</w:t>
      </w:r>
      <w:r w:rsidRPr="00115DA5">
        <w:rPr>
          <w:rFonts w:ascii="Palatino Linotype" w:hAnsi="Palatino Linotype" w:cs="Cambria Math"/>
        </w:rPr>
        <w:t>ș</w:t>
      </w:r>
      <w:r w:rsidRPr="00115DA5">
        <w:rPr>
          <w:rFonts w:ascii="Palatino Linotype" w:hAnsi="Palatino Linotype"/>
        </w:rPr>
        <w:t>tin</w:t>
      </w:r>
      <w:r w:rsidRPr="00115DA5">
        <w:rPr>
          <w:rFonts w:ascii="Palatino Linotype" w:hAnsi="Palatino Linotype" w:cs="Cambria Math"/>
        </w:rPr>
        <w:t>ț</w:t>
      </w:r>
      <w:r w:rsidRPr="00115DA5">
        <w:rPr>
          <w:rFonts w:ascii="Palatino Linotype" w:hAnsi="Palatino Linotype"/>
        </w:rPr>
        <w:t>e teoretice avansate: declinarea a II-a attică, substantive contrase, anomale, forme rar uzitate etc.);</w:t>
      </w:r>
    </w:p>
    <w:p w14:paraId="3B3BF6CE" w14:textId="77777777" w:rsidR="00115DA5" w:rsidRPr="00115DA5" w:rsidRDefault="00115DA5" w:rsidP="00F7109B">
      <w:pPr>
        <w:pStyle w:val="Default"/>
        <w:spacing w:after="27"/>
        <w:jc w:val="both"/>
        <w:rPr>
          <w:rFonts w:ascii="Palatino Linotype" w:hAnsi="Palatino Linotype"/>
        </w:rPr>
      </w:pPr>
      <w:r w:rsidRPr="00115DA5">
        <w:rPr>
          <w:rFonts w:ascii="Palatino Linotype" w:hAnsi="Palatino Linotype"/>
        </w:rPr>
        <w:t>- adjectivul: clasele I – II</w:t>
      </w:r>
      <w:r>
        <w:rPr>
          <w:rFonts w:ascii="Palatino Linotype" w:hAnsi="Palatino Linotype"/>
        </w:rPr>
        <w:t>;</w:t>
      </w:r>
    </w:p>
    <w:p w14:paraId="0678097E" w14:textId="77777777" w:rsidR="00115DA5" w:rsidRPr="00115DA5" w:rsidRDefault="00115DA5" w:rsidP="00F7109B">
      <w:pPr>
        <w:pStyle w:val="Default"/>
        <w:spacing w:after="27"/>
        <w:jc w:val="both"/>
        <w:rPr>
          <w:rFonts w:ascii="Palatino Linotype" w:hAnsi="Palatino Linotype"/>
        </w:rPr>
      </w:pPr>
      <w:r w:rsidRPr="00115DA5">
        <w:rPr>
          <w:rFonts w:ascii="Palatino Linotype" w:hAnsi="Palatino Linotype"/>
        </w:rPr>
        <w:t>- pronumele: personal, posesiv, relativ, demonstrativ</w:t>
      </w:r>
      <w:r>
        <w:rPr>
          <w:rFonts w:ascii="Palatino Linotype" w:hAnsi="Palatino Linotype"/>
        </w:rPr>
        <w:t>;</w:t>
      </w:r>
    </w:p>
    <w:p w14:paraId="4610D348" w14:textId="77777777" w:rsidR="00115DA5" w:rsidRPr="00115DA5" w:rsidRDefault="00115DA5" w:rsidP="00F7109B">
      <w:pPr>
        <w:pStyle w:val="Default"/>
        <w:spacing w:after="27"/>
        <w:jc w:val="both"/>
        <w:rPr>
          <w:rFonts w:ascii="Palatino Linotype" w:hAnsi="Palatino Linotype"/>
        </w:rPr>
      </w:pPr>
      <w:r w:rsidRPr="00115DA5">
        <w:rPr>
          <w:rFonts w:ascii="Palatino Linotype" w:hAnsi="Palatino Linotype"/>
        </w:rPr>
        <w:t xml:space="preserve">- verbele regulate (în </w:t>
      </w:r>
      <w:r w:rsidRPr="00212485">
        <w:rPr>
          <w:rFonts w:ascii="Palatino Linotype" w:hAnsi="Palatino Linotype"/>
        </w:rPr>
        <w:t>–ω</w:t>
      </w:r>
      <w:r w:rsidRPr="00115DA5">
        <w:rPr>
          <w:rFonts w:ascii="Palatino Linotype" w:hAnsi="Palatino Linotype"/>
        </w:rPr>
        <w:t xml:space="preserve">), dar fără verbele contrase: diateza activă – timpurile indicativului (fără mai mult ca perfectul) </w:t>
      </w:r>
      <w:r w:rsidRPr="00115DA5">
        <w:rPr>
          <w:rFonts w:ascii="Palatino Linotype" w:hAnsi="Palatino Linotype" w:cs="Cambria Math"/>
        </w:rPr>
        <w:t>ș</w:t>
      </w:r>
      <w:r w:rsidRPr="00115DA5">
        <w:rPr>
          <w:rFonts w:ascii="Palatino Linotype" w:hAnsi="Palatino Linotype"/>
        </w:rPr>
        <w:t xml:space="preserve">i participiului; </w:t>
      </w:r>
    </w:p>
    <w:p w14:paraId="0E8646F4" w14:textId="77777777" w:rsidR="00A25516" w:rsidRDefault="00115DA5" w:rsidP="00F7109B">
      <w:pPr>
        <w:pStyle w:val="Default"/>
        <w:jc w:val="both"/>
        <w:rPr>
          <w:rFonts w:ascii="Palatino Linotype" w:hAnsi="Palatino Linotype"/>
        </w:rPr>
      </w:pPr>
      <w:r w:rsidRPr="00115DA5">
        <w:rPr>
          <w:rFonts w:ascii="Palatino Linotype" w:hAnsi="Palatino Linotype"/>
        </w:rPr>
        <w:t xml:space="preserve">- verbul </w:t>
      </w:r>
      <w:r w:rsidRPr="00115DA5">
        <w:rPr>
          <w:rFonts w:ascii="Palatino Linotype" w:hAnsi="Palatino Linotype"/>
          <w:i/>
          <w:iCs/>
        </w:rPr>
        <w:t>ε</w:t>
      </w:r>
      <w:r w:rsidRPr="00115DA5">
        <w:rPr>
          <w:rFonts w:ascii="Palatino Linotype" w:hAnsi="Palatino Linotype" w:cs="Tahoma"/>
          <w:i/>
          <w:iCs/>
        </w:rPr>
        <w:t>ἶ</w:t>
      </w:r>
      <w:r w:rsidRPr="00115DA5">
        <w:rPr>
          <w:rFonts w:ascii="Palatino Linotype" w:hAnsi="Palatino Linotype"/>
          <w:i/>
          <w:iCs/>
        </w:rPr>
        <w:t>ναι</w:t>
      </w:r>
      <w:r w:rsidRPr="00115DA5">
        <w:rPr>
          <w:rFonts w:ascii="Palatino Linotype" w:hAnsi="Palatino Linotype"/>
        </w:rPr>
        <w:t>: timpurile indicativului</w:t>
      </w:r>
      <w:r w:rsidR="00A25516">
        <w:rPr>
          <w:rFonts w:ascii="Palatino Linotype" w:hAnsi="Palatino Linotype"/>
        </w:rPr>
        <w:t>.</w:t>
      </w:r>
    </w:p>
    <w:p w14:paraId="505CB14B" w14:textId="77777777" w:rsidR="00115DA5" w:rsidRDefault="00A25516" w:rsidP="00F7109B">
      <w:pPr>
        <w:pStyle w:val="Default"/>
        <w:jc w:val="both"/>
        <w:rPr>
          <w:rFonts w:ascii="Palatino Linotype" w:hAnsi="Palatino Linotype"/>
        </w:rPr>
      </w:pPr>
      <w:r>
        <w:rPr>
          <w:rFonts w:ascii="Palatino Linotype" w:hAnsi="Palatino Linotype"/>
          <w:b/>
        </w:rPr>
        <w:tab/>
      </w:r>
      <w:r w:rsidRPr="00115DA5">
        <w:rPr>
          <w:rFonts w:ascii="Palatino Linotype" w:hAnsi="Palatino Linotype"/>
          <w:b/>
        </w:rPr>
        <w:t>Nota bene!</w:t>
      </w:r>
      <w:r>
        <w:rPr>
          <w:rFonts w:ascii="Palatino Linotype" w:hAnsi="Palatino Linotype"/>
        </w:rPr>
        <w:t xml:space="preserve"> </w:t>
      </w:r>
      <w:r w:rsidRPr="00115DA5">
        <w:rPr>
          <w:rFonts w:ascii="Palatino Linotype" w:hAnsi="Palatino Linotype"/>
        </w:rPr>
        <w:t>Nu se cere cunoa</w:t>
      </w:r>
      <w:r w:rsidRPr="00115DA5">
        <w:rPr>
          <w:rFonts w:ascii="Palatino Linotype" w:hAnsi="Palatino Linotype" w:cs="Cambria Math"/>
        </w:rPr>
        <w:t>ș</w:t>
      </w:r>
      <w:r w:rsidRPr="00115DA5">
        <w:rPr>
          <w:rFonts w:ascii="Palatino Linotype" w:hAnsi="Palatino Linotype"/>
        </w:rPr>
        <w:t>terea aoristului format pe radical atematic; în cazul aoristului radical tematic se va oferi trimiterea la forma de dic</w:t>
      </w:r>
      <w:r w:rsidRPr="00115DA5">
        <w:rPr>
          <w:rFonts w:ascii="Palatino Linotype" w:hAnsi="Palatino Linotype" w:cs="Cambria Math"/>
        </w:rPr>
        <w:t>ț</w:t>
      </w:r>
      <w:r w:rsidRPr="00115DA5">
        <w:rPr>
          <w:rFonts w:ascii="Palatino Linotype" w:hAnsi="Palatino Linotype"/>
        </w:rPr>
        <w:t>ionar, dar regula de formare a acestui timp trebuie însu</w:t>
      </w:r>
      <w:r w:rsidRPr="00115DA5">
        <w:rPr>
          <w:rFonts w:ascii="Palatino Linotype" w:hAnsi="Palatino Linotype" w:cs="Cambria Math"/>
        </w:rPr>
        <w:t>ș</w:t>
      </w:r>
      <w:r w:rsidRPr="00115DA5">
        <w:rPr>
          <w:rFonts w:ascii="Palatino Linotype" w:hAnsi="Palatino Linotype"/>
        </w:rPr>
        <w:t>ită. De asemenea, nu se va urmări cunoa</w:t>
      </w:r>
      <w:r w:rsidRPr="00115DA5">
        <w:rPr>
          <w:rFonts w:ascii="Palatino Linotype" w:hAnsi="Palatino Linotype" w:cs="Cambria Math"/>
        </w:rPr>
        <w:t>ș</w:t>
      </w:r>
      <w:r w:rsidRPr="00115DA5">
        <w:rPr>
          <w:rFonts w:ascii="Palatino Linotype" w:hAnsi="Palatino Linotype"/>
        </w:rPr>
        <w:t xml:space="preserve">terea aoristului </w:t>
      </w:r>
      <w:r w:rsidRPr="00115DA5">
        <w:rPr>
          <w:rFonts w:ascii="Palatino Linotype" w:hAnsi="Palatino Linotype" w:cs="Cambria Math"/>
        </w:rPr>
        <w:t>ș</w:t>
      </w:r>
      <w:r w:rsidRPr="00115DA5">
        <w:rPr>
          <w:rFonts w:ascii="Palatino Linotype" w:hAnsi="Palatino Linotype"/>
        </w:rPr>
        <w:t>i a viitorului la diateza pasivă.</w:t>
      </w:r>
      <w:r w:rsidR="00115DA5" w:rsidRPr="00115DA5">
        <w:rPr>
          <w:rFonts w:ascii="Palatino Linotype" w:hAnsi="Palatino Linotype"/>
        </w:rPr>
        <w:t xml:space="preserve"> </w:t>
      </w:r>
    </w:p>
    <w:p w14:paraId="0F0A5BFF" w14:textId="77777777" w:rsidR="00A25516" w:rsidRPr="00A25516" w:rsidRDefault="00A25516" w:rsidP="00F7109B">
      <w:pPr>
        <w:pStyle w:val="Default"/>
        <w:jc w:val="both"/>
        <w:rPr>
          <w:rFonts w:ascii="Palatino Linotype" w:hAnsi="Palatino Linotype"/>
        </w:rPr>
      </w:pPr>
      <w:r w:rsidRPr="00A25516">
        <w:rPr>
          <w:rFonts w:ascii="Palatino Linotype" w:hAnsi="Palatino Linotype"/>
        </w:rPr>
        <w:t>b) sintaxă</w:t>
      </w:r>
    </w:p>
    <w:p w14:paraId="1B77FFA2" w14:textId="77777777" w:rsidR="00A25516" w:rsidRPr="00A25516" w:rsidRDefault="00A25516" w:rsidP="00F7109B">
      <w:pPr>
        <w:pStyle w:val="Default"/>
        <w:jc w:val="both"/>
        <w:rPr>
          <w:rFonts w:ascii="Palatino Linotype" w:hAnsi="Palatino Linotype"/>
        </w:rPr>
      </w:pPr>
      <w:r w:rsidRPr="00A25516">
        <w:rPr>
          <w:rFonts w:ascii="Palatino Linotype" w:hAnsi="Palatino Linotype"/>
        </w:rPr>
        <w:t>- func</w:t>
      </w:r>
      <w:r w:rsidRPr="00A25516">
        <w:rPr>
          <w:rFonts w:ascii="Palatino Linotype" w:hAnsi="Palatino Linotype" w:cs="Cambria Math"/>
        </w:rPr>
        <w:t>ț</w:t>
      </w:r>
      <w:r w:rsidRPr="00A25516">
        <w:rPr>
          <w:rFonts w:ascii="Palatino Linotype" w:hAnsi="Palatino Linotype"/>
        </w:rPr>
        <w:t>iile primare ale</w:t>
      </w:r>
      <w:r w:rsidR="00F7109B">
        <w:rPr>
          <w:rFonts w:ascii="Palatino Linotype" w:hAnsi="Palatino Linotype"/>
        </w:rPr>
        <w:t xml:space="preserve"> cazurilor </w:t>
      </w:r>
      <w:r w:rsidR="00F7109B" w:rsidRPr="00F7109B">
        <w:rPr>
          <w:rFonts w:ascii="Palatino Linotype" w:hAnsi="Palatino Linotype"/>
        </w:rPr>
        <w:t>(subiect; predicat verbal/nominal; atribut; complement direct, indirect, de agent și circumstanțialele cele mai frecvente: de loc, timp, mod, instrumental, socia</w:t>
      </w:r>
      <w:r w:rsidR="00F7109B">
        <w:rPr>
          <w:rFonts w:ascii="Palatino Linotype" w:hAnsi="Palatino Linotype"/>
        </w:rPr>
        <w:t>tiv, cauzal)</w:t>
      </w:r>
      <w:r>
        <w:rPr>
          <w:rFonts w:ascii="Palatino Linotype" w:hAnsi="Palatino Linotype"/>
        </w:rPr>
        <w:t>;</w:t>
      </w:r>
    </w:p>
    <w:p w14:paraId="6596B3F4" w14:textId="77777777" w:rsidR="00A25516" w:rsidRPr="00115DA5" w:rsidRDefault="00A25516" w:rsidP="00F7109B">
      <w:pPr>
        <w:pStyle w:val="Default"/>
        <w:jc w:val="both"/>
        <w:rPr>
          <w:rFonts w:ascii="Palatino Linotype" w:hAnsi="Palatino Linotype"/>
        </w:rPr>
      </w:pPr>
      <w:r w:rsidRPr="00A25516">
        <w:rPr>
          <w:rFonts w:ascii="Palatino Linotype" w:hAnsi="Palatino Linotype"/>
        </w:rPr>
        <w:t>- propozi</w:t>
      </w:r>
      <w:r w:rsidRPr="00A25516">
        <w:rPr>
          <w:rFonts w:ascii="Palatino Linotype" w:hAnsi="Palatino Linotype" w:cs="Cambria Math"/>
        </w:rPr>
        <w:t>ț</w:t>
      </w:r>
      <w:r w:rsidR="00F7109B">
        <w:rPr>
          <w:rFonts w:ascii="Palatino Linotype" w:hAnsi="Palatino Linotype"/>
        </w:rPr>
        <w:t>ii</w:t>
      </w:r>
      <w:r w:rsidRPr="00A25516">
        <w:rPr>
          <w:rFonts w:ascii="Palatino Linotype" w:hAnsi="Palatino Linotype"/>
        </w:rPr>
        <w:t xml:space="preserve"> subordonate: r</w:t>
      </w:r>
      <w:r>
        <w:rPr>
          <w:rFonts w:ascii="Palatino Linotype" w:hAnsi="Palatino Linotype"/>
        </w:rPr>
        <w:t>elativa (reală, atributivă)</w:t>
      </w:r>
      <w:r w:rsidRPr="00A25516">
        <w:rPr>
          <w:rFonts w:ascii="Palatino Linotype" w:hAnsi="Palatino Linotype"/>
        </w:rPr>
        <w:t xml:space="preserve">; </w:t>
      </w:r>
    </w:p>
    <w:p w14:paraId="61828A21" w14:textId="77777777" w:rsidR="00115DA5" w:rsidRPr="00115DA5" w:rsidRDefault="00115DA5" w:rsidP="00F7109B">
      <w:pPr>
        <w:rPr>
          <w:rFonts w:ascii="Palatino Linotype" w:hAnsi="Palatino Linotype"/>
          <w:b/>
        </w:rPr>
      </w:pPr>
      <w:r w:rsidRPr="00115DA5">
        <w:rPr>
          <w:rFonts w:ascii="Palatino Linotype" w:hAnsi="Palatino Linotype"/>
          <w:b/>
        </w:rPr>
        <w:t>Se adaugă la etapa naţională:</w:t>
      </w:r>
    </w:p>
    <w:p w14:paraId="67FA02CE" w14:textId="77777777" w:rsidR="00115DA5" w:rsidRPr="00115DA5" w:rsidRDefault="00115DA5" w:rsidP="00F7109B">
      <w:pPr>
        <w:pStyle w:val="Default"/>
        <w:spacing w:after="27"/>
        <w:jc w:val="both"/>
        <w:rPr>
          <w:rFonts w:ascii="Palatino Linotype" w:hAnsi="Palatino Linotype"/>
        </w:rPr>
      </w:pPr>
      <w:r w:rsidRPr="00115DA5">
        <w:rPr>
          <w:rFonts w:ascii="Palatino Linotype" w:hAnsi="Palatino Linotype"/>
        </w:rPr>
        <w:t xml:space="preserve">a) morfologie </w:t>
      </w:r>
    </w:p>
    <w:p w14:paraId="7D4A8B79" w14:textId="77777777" w:rsidR="00115DA5" w:rsidRPr="00115DA5" w:rsidRDefault="00115DA5" w:rsidP="00F7109B">
      <w:pPr>
        <w:rPr>
          <w:rFonts w:ascii="Palatino Linotype" w:hAnsi="Palatino Linotype"/>
        </w:rPr>
      </w:pPr>
      <w:r w:rsidRPr="00115DA5">
        <w:rPr>
          <w:rFonts w:ascii="Palatino Linotype" w:hAnsi="Palatino Linotype"/>
        </w:rPr>
        <w:t>- gradele de compara</w:t>
      </w:r>
      <w:r w:rsidRPr="00115DA5">
        <w:rPr>
          <w:rFonts w:ascii="Palatino Linotype" w:hAnsi="Palatino Linotype" w:cs="Cambria Math"/>
        </w:rPr>
        <w:t>ț</w:t>
      </w:r>
      <w:r w:rsidRPr="00115DA5">
        <w:rPr>
          <w:rFonts w:ascii="Palatino Linotype" w:hAnsi="Palatino Linotype"/>
        </w:rPr>
        <w:t>ie</w:t>
      </w:r>
      <w:r>
        <w:rPr>
          <w:rFonts w:ascii="Palatino Linotype" w:hAnsi="Palatino Linotype"/>
        </w:rPr>
        <w:t xml:space="preserve"> ale adjectivului</w:t>
      </w:r>
      <w:r w:rsidRPr="00115DA5">
        <w:rPr>
          <w:rFonts w:ascii="Palatino Linotype" w:hAnsi="Palatino Linotype"/>
        </w:rPr>
        <w:t xml:space="preserve"> (fără compara</w:t>
      </w:r>
      <w:r w:rsidRPr="00115DA5">
        <w:rPr>
          <w:rFonts w:ascii="Palatino Linotype" w:hAnsi="Palatino Linotype" w:cs="Cambria Math"/>
        </w:rPr>
        <w:t>ț</w:t>
      </w:r>
      <w:r w:rsidRPr="00115DA5">
        <w:rPr>
          <w:rFonts w:ascii="Palatino Linotype" w:hAnsi="Palatino Linotype"/>
        </w:rPr>
        <w:t>ia neregulată)</w:t>
      </w:r>
      <w:r>
        <w:rPr>
          <w:rFonts w:ascii="Palatino Linotype" w:hAnsi="Palatino Linotype"/>
        </w:rPr>
        <w:t>;</w:t>
      </w:r>
    </w:p>
    <w:p w14:paraId="2FD59DB7" w14:textId="77777777" w:rsidR="00115DA5" w:rsidRPr="00115DA5" w:rsidRDefault="00115DA5" w:rsidP="00F7109B">
      <w:pPr>
        <w:pStyle w:val="Default"/>
        <w:spacing w:after="27"/>
        <w:jc w:val="both"/>
        <w:rPr>
          <w:rFonts w:ascii="Palatino Linotype" w:hAnsi="Palatino Linotype"/>
        </w:rPr>
      </w:pPr>
      <w:r w:rsidRPr="00115DA5">
        <w:rPr>
          <w:rFonts w:ascii="Palatino Linotype" w:hAnsi="Palatino Linotype"/>
        </w:rPr>
        <w:t xml:space="preserve">- numeralul cardinal </w:t>
      </w:r>
      <w:r w:rsidRPr="00115DA5">
        <w:rPr>
          <w:rFonts w:ascii="Palatino Linotype" w:hAnsi="Palatino Linotype" w:cs="Cambria Math"/>
        </w:rPr>
        <w:t>ș</w:t>
      </w:r>
      <w:r w:rsidRPr="00115DA5">
        <w:rPr>
          <w:rFonts w:ascii="Palatino Linotype" w:hAnsi="Palatino Linotype"/>
        </w:rPr>
        <w:t>i ordinal (doar formele u</w:t>
      </w:r>
      <w:r w:rsidRPr="00115DA5">
        <w:rPr>
          <w:rFonts w:ascii="Palatino Linotype" w:hAnsi="Palatino Linotype" w:cs="Cambria Math"/>
        </w:rPr>
        <w:t>ș</w:t>
      </w:r>
      <w:r w:rsidRPr="00115DA5">
        <w:rPr>
          <w:rFonts w:ascii="Palatino Linotype" w:hAnsi="Palatino Linotype"/>
        </w:rPr>
        <w:t>or identificabile în dic</w:t>
      </w:r>
      <w:r w:rsidRPr="00115DA5">
        <w:rPr>
          <w:rFonts w:ascii="Palatino Linotype" w:hAnsi="Palatino Linotype" w:cs="Cambria Math"/>
        </w:rPr>
        <w:t>ț</w:t>
      </w:r>
      <w:r w:rsidRPr="00115DA5">
        <w:rPr>
          <w:rFonts w:ascii="Palatino Linotype" w:hAnsi="Palatino Linotype"/>
        </w:rPr>
        <w:t xml:space="preserve">ionar – doar </w:t>
      </w:r>
      <w:r w:rsidR="00A25516">
        <w:rPr>
          <w:rFonts w:ascii="Palatino Linotype" w:hAnsi="Palatino Linotype"/>
        </w:rPr>
        <w:t>p</w:t>
      </w:r>
      <w:r w:rsidRPr="00115DA5">
        <w:rPr>
          <w:rFonts w:ascii="Palatino Linotype" w:hAnsi="Palatino Linotype"/>
        </w:rPr>
        <w:t>entru subiectul de traducere)</w:t>
      </w:r>
      <w:r w:rsidR="00A25516">
        <w:rPr>
          <w:rFonts w:ascii="Palatino Linotype" w:hAnsi="Palatino Linotype"/>
        </w:rPr>
        <w:t>;</w:t>
      </w:r>
    </w:p>
    <w:p w14:paraId="31103997" w14:textId="3F50B5F1" w:rsidR="00115DA5" w:rsidRDefault="00A25516" w:rsidP="00F7109B">
      <w:pPr>
        <w:rPr>
          <w:rFonts w:ascii="Palatino Linotype" w:hAnsi="Palatino Linotype"/>
        </w:rPr>
      </w:pPr>
      <w:r>
        <w:rPr>
          <w:rFonts w:ascii="Palatino Linotype" w:hAnsi="Palatino Linotype"/>
        </w:rPr>
        <w:t xml:space="preserve">- </w:t>
      </w:r>
      <w:r w:rsidRPr="00115DA5">
        <w:rPr>
          <w:rFonts w:ascii="Palatino Linotype" w:hAnsi="Palatino Linotype"/>
        </w:rPr>
        <w:t xml:space="preserve">verbele regulate (în </w:t>
      </w:r>
      <w:r w:rsidRPr="00115DA5">
        <w:rPr>
          <w:rFonts w:ascii="Palatino Linotype" w:hAnsi="Palatino Linotype"/>
          <w:i/>
          <w:iCs/>
        </w:rPr>
        <w:t>–ω</w:t>
      </w:r>
      <w:r w:rsidRPr="00115DA5">
        <w:rPr>
          <w:rFonts w:ascii="Palatino Linotype" w:hAnsi="Palatino Linotype"/>
        </w:rPr>
        <w:t xml:space="preserve">), inclusiv cele medii în </w:t>
      </w:r>
      <w:proofErr w:type="spellStart"/>
      <w:r w:rsidRPr="00115DA5">
        <w:rPr>
          <w:rFonts w:ascii="Palatino Linotype" w:hAnsi="Palatino Linotype"/>
          <w:i/>
          <w:iCs/>
        </w:rPr>
        <w:t>-ομαι</w:t>
      </w:r>
      <w:proofErr w:type="spellEnd"/>
      <w:r>
        <w:rPr>
          <w:rFonts w:ascii="Palatino Linotype" w:hAnsi="Palatino Linotype"/>
        </w:rPr>
        <w:t xml:space="preserve">: </w:t>
      </w:r>
      <w:r w:rsidR="00115DA5" w:rsidRPr="00115DA5">
        <w:rPr>
          <w:rFonts w:ascii="Palatino Linotype" w:hAnsi="Palatino Linotype"/>
        </w:rPr>
        <w:t>diateza medie – modurile și timpurile menționate; infinitivul prezent activ și medio-pasiv, folo</w:t>
      </w:r>
      <w:r>
        <w:rPr>
          <w:rFonts w:ascii="Palatino Linotype" w:hAnsi="Palatino Linotype"/>
        </w:rPr>
        <w:t>sit ca subiect / complement;</w:t>
      </w:r>
    </w:p>
    <w:p w14:paraId="567E33F7" w14:textId="77777777" w:rsidR="00A25516" w:rsidRPr="00A25516" w:rsidRDefault="00A25516" w:rsidP="00F7109B">
      <w:pPr>
        <w:pStyle w:val="Default"/>
        <w:jc w:val="both"/>
        <w:rPr>
          <w:rFonts w:ascii="Palatino Linotype" w:hAnsi="Palatino Linotype"/>
        </w:rPr>
      </w:pPr>
      <w:r w:rsidRPr="00A25516">
        <w:rPr>
          <w:rFonts w:ascii="Palatino Linotype" w:hAnsi="Palatino Linotype"/>
        </w:rPr>
        <w:t>b) sintaxă</w:t>
      </w:r>
    </w:p>
    <w:p w14:paraId="429C69F7" w14:textId="77777777" w:rsidR="00A25516" w:rsidRPr="00115DA5" w:rsidRDefault="00A25516" w:rsidP="00F7109B">
      <w:pPr>
        <w:rPr>
          <w:rFonts w:ascii="Palatino Linotype" w:hAnsi="Palatino Linotype"/>
        </w:rPr>
      </w:pPr>
      <w:r>
        <w:rPr>
          <w:rFonts w:ascii="Palatino Linotype" w:hAnsi="Palatino Linotype"/>
        </w:rPr>
        <w:t xml:space="preserve">- </w:t>
      </w:r>
      <w:r w:rsidR="00F7109B" w:rsidRPr="00A25516">
        <w:rPr>
          <w:rFonts w:ascii="Palatino Linotype" w:hAnsi="Palatino Linotype"/>
        </w:rPr>
        <w:t>propozi</w:t>
      </w:r>
      <w:r w:rsidR="00F7109B" w:rsidRPr="00A25516">
        <w:rPr>
          <w:rFonts w:ascii="Palatino Linotype" w:hAnsi="Palatino Linotype" w:cs="Cambria Math"/>
        </w:rPr>
        <w:t>ț</w:t>
      </w:r>
      <w:r w:rsidR="00F7109B">
        <w:rPr>
          <w:rFonts w:ascii="Palatino Linotype" w:hAnsi="Palatino Linotype"/>
        </w:rPr>
        <w:t>ii</w:t>
      </w:r>
      <w:r w:rsidR="00F7109B" w:rsidRPr="00A25516">
        <w:rPr>
          <w:rFonts w:ascii="Palatino Linotype" w:hAnsi="Palatino Linotype"/>
        </w:rPr>
        <w:t xml:space="preserve"> subordonate:</w:t>
      </w:r>
      <w:r w:rsidR="00F7109B">
        <w:rPr>
          <w:rFonts w:ascii="Palatino Linotype" w:hAnsi="Palatino Linotype"/>
        </w:rPr>
        <w:t xml:space="preserve"> </w:t>
      </w:r>
      <w:r w:rsidRPr="00A25516">
        <w:rPr>
          <w:rFonts w:ascii="Palatino Linotype" w:hAnsi="Palatino Linotype"/>
        </w:rPr>
        <w:t xml:space="preserve">participiala relativă </w:t>
      </w:r>
      <w:r w:rsidRPr="00A25516">
        <w:rPr>
          <w:rFonts w:ascii="Palatino Linotype" w:hAnsi="Palatino Linotype" w:cs="Cambria Math"/>
        </w:rPr>
        <w:t>ș</w:t>
      </w:r>
      <w:r>
        <w:rPr>
          <w:rFonts w:ascii="Palatino Linotype" w:hAnsi="Palatino Linotype"/>
        </w:rPr>
        <w:t>i cea absolută.</w:t>
      </w:r>
    </w:p>
    <w:p w14:paraId="0599FD67" w14:textId="77777777" w:rsidR="00A25516" w:rsidRDefault="00A25516" w:rsidP="00F7109B">
      <w:pPr>
        <w:rPr>
          <w:rFonts w:ascii="Palatino Linotype" w:hAnsi="Palatino Linotype"/>
        </w:rPr>
      </w:pPr>
    </w:p>
    <w:p w14:paraId="7F9B15A1" w14:textId="77777777" w:rsidR="00115DA5" w:rsidRPr="00115DA5" w:rsidRDefault="00115DA5" w:rsidP="00F7109B">
      <w:pPr>
        <w:rPr>
          <w:rFonts w:ascii="Palatino Linotype" w:hAnsi="Palatino Linotype"/>
        </w:rPr>
      </w:pPr>
      <w:r>
        <w:rPr>
          <w:rFonts w:ascii="Palatino Linotype" w:hAnsi="Palatino Linotype"/>
        </w:rPr>
        <w:tab/>
      </w:r>
    </w:p>
    <w:p w14:paraId="7B99D10C" w14:textId="77777777" w:rsidR="00115DA5" w:rsidRPr="00A25516" w:rsidRDefault="00A25516" w:rsidP="00F7109B">
      <w:pPr>
        <w:rPr>
          <w:rFonts w:ascii="Palatino Linotype" w:hAnsi="Palatino Linotype"/>
        </w:rPr>
      </w:pPr>
      <w:r>
        <w:rPr>
          <w:rFonts w:ascii="Palatino Linotype" w:hAnsi="Palatino Linotype"/>
          <w:b/>
        </w:rPr>
        <w:t>STRUCTURA SUBIECTELOR</w:t>
      </w:r>
    </w:p>
    <w:p w14:paraId="56F5BA76" w14:textId="77777777" w:rsidR="00115DA5" w:rsidRPr="00115DA5" w:rsidRDefault="00115DA5" w:rsidP="00F7109B">
      <w:pPr>
        <w:rPr>
          <w:rFonts w:ascii="Palatino Linotype" w:hAnsi="Palatino Linotype"/>
        </w:rPr>
      </w:pPr>
    </w:p>
    <w:p w14:paraId="2BFF1982" w14:textId="77777777" w:rsidR="00707F57" w:rsidRPr="00A25516" w:rsidRDefault="00707F57" w:rsidP="00F7109B">
      <w:pPr>
        <w:rPr>
          <w:rFonts w:ascii="Palatino Linotype" w:hAnsi="Palatino Linotype"/>
          <w:b/>
        </w:rPr>
      </w:pPr>
      <w:r w:rsidRPr="00A25516">
        <w:rPr>
          <w:rFonts w:ascii="Palatino Linotype" w:hAnsi="Palatino Linotype"/>
          <w:b/>
        </w:rPr>
        <w:t>Subiectul I (40 p.)</w:t>
      </w:r>
      <w:r w:rsidR="00A25516" w:rsidRPr="00A25516">
        <w:rPr>
          <w:rFonts w:ascii="Palatino Linotype" w:hAnsi="Palatino Linotype"/>
          <w:b/>
        </w:rPr>
        <w:t xml:space="preserve"> </w:t>
      </w:r>
      <w:r w:rsidRPr="00A25516">
        <w:rPr>
          <w:rFonts w:ascii="Palatino Linotype" w:hAnsi="Palatino Linotype"/>
          <w:b/>
        </w:rPr>
        <w:t xml:space="preserve">Traducere </w:t>
      </w:r>
      <w:r w:rsidR="00A25516" w:rsidRPr="00A25516">
        <w:rPr>
          <w:rFonts w:ascii="Palatino Linotype" w:hAnsi="Palatino Linotype"/>
          <w:b/>
        </w:rPr>
        <w:t xml:space="preserve">de </w:t>
      </w:r>
      <w:r w:rsidRPr="00A25516">
        <w:rPr>
          <w:rFonts w:ascii="Palatino Linotype" w:hAnsi="Palatino Linotype"/>
          <w:b/>
        </w:rPr>
        <w:t>text</w:t>
      </w:r>
    </w:p>
    <w:p w14:paraId="7482657E" w14:textId="3A2B314F" w:rsidR="00A25516" w:rsidRDefault="00A25516" w:rsidP="00F7109B">
      <w:pPr>
        <w:rPr>
          <w:rFonts w:ascii="Palatino Linotype" w:hAnsi="Palatino Linotype"/>
        </w:rPr>
      </w:pPr>
      <w:r>
        <w:rPr>
          <w:rFonts w:ascii="Palatino Linotype" w:hAnsi="Palatino Linotype"/>
        </w:rPr>
        <w:tab/>
      </w:r>
      <w:r w:rsidRPr="00A25516">
        <w:rPr>
          <w:rFonts w:ascii="Palatino Linotype" w:hAnsi="Palatino Linotype"/>
        </w:rPr>
        <w:t>Traducerea în limba română a unu</w:t>
      </w:r>
      <w:r>
        <w:rPr>
          <w:rFonts w:ascii="Palatino Linotype" w:hAnsi="Palatino Linotype"/>
        </w:rPr>
        <w:t>i text de maximum cinci rânduri</w:t>
      </w:r>
      <w:r w:rsidR="003511EA">
        <w:rPr>
          <w:rFonts w:ascii="Palatino Linotype" w:hAnsi="Palatino Linotype"/>
        </w:rPr>
        <w:t xml:space="preserve"> din </w:t>
      </w:r>
      <w:r w:rsidR="007A32C5">
        <w:rPr>
          <w:rFonts w:ascii="Palatino Linotype" w:hAnsi="Palatino Linotype"/>
        </w:rPr>
        <w:t xml:space="preserve">Lucian din </w:t>
      </w:r>
      <w:proofErr w:type="spellStart"/>
      <w:r w:rsidR="007A32C5">
        <w:rPr>
          <w:rFonts w:ascii="Palatino Linotype" w:hAnsi="Palatino Linotype"/>
        </w:rPr>
        <w:t>Samosata</w:t>
      </w:r>
      <w:proofErr w:type="spellEnd"/>
      <w:r w:rsidRPr="00A25516">
        <w:rPr>
          <w:rFonts w:ascii="Palatino Linotype" w:hAnsi="Palatino Linotype"/>
        </w:rPr>
        <w:t xml:space="preserve">, relevant pentru problemele de limbă studiate. Pentru orice element din text care depășește nivelul programei de concurs, vor fi oferite în cadrul subiectului explicații punctuale sau, după caz, chiar traducerea cuvântului / </w:t>
      </w:r>
      <w:r w:rsidRPr="00A25516">
        <w:rPr>
          <w:rFonts w:ascii="Palatino Linotype" w:hAnsi="Palatino Linotype"/>
        </w:rPr>
        <w:lastRenderedPageBreak/>
        <w:t>sintagmei. De asemenea, dacă se va considera necesar, se va oferi un indiciu de decriptare a sensului global al textului (e.g. titlu, frază inițială în limba română). Textul nu va fi adaptat prin reformulare, ci cel mult prin eliminarea anumitor structuri.</w:t>
      </w:r>
    </w:p>
    <w:p w14:paraId="497C87BC" w14:textId="77777777" w:rsidR="00F7109B" w:rsidRDefault="00F7109B" w:rsidP="00F7109B">
      <w:pPr>
        <w:rPr>
          <w:rFonts w:ascii="Palatino Linotype" w:hAnsi="Palatino Linotype"/>
        </w:rPr>
      </w:pPr>
    </w:p>
    <w:p w14:paraId="497025F7" w14:textId="77777777" w:rsidR="00707F57" w:rsidRPr="00F7109B" w:rsidRDefault="00707F57" w:rsidP="00F7109B">
      <w:pPr>
        <w:rPr>
          <w:rFonts w:ascii="Palatino Linotype" w:hAnsi="Palatino Linotype"/>
          <w:b/>
        </w:rPr>
      </w:pPr>
      <w:r w:rsidRPr="00F7109B">
        <w:rPr>
          <w:rFonts w:ascii="Palatino Linotype" w:hAnsi="Palatino Linotype"/>
          <w:b/>
        </w:rPr>
        <w:t>Subiectul II (30 p.)</w:t>
      </w:r>
      <w:r w:rsidR="00F7109B" w:rsidRPr="00F7109B">
        <w:rPr>
          <w:rFonts w:ascii="Palatino Linotype" w:hAnsi="Palatino Linotype"/>
          <w:b/>
        </w:rPr>
        <w:t xml:space="preserve"> A</w:t>
      </w:r>
      <w:r w:rsidRPr="00F7109B">
        <w:rPr>
          <w:rFonts w:ascii="Palatino Linotype" w:hAnsi="Palatino Linotype"/>
          <w:b/>
        </w:rPr>
        <w:t>naliză gramaticală</w:t>
      </w:r>
    </w:p>
    <w:p w14:paraId="6E6D596E" w14:textId="77777777" w:rsidR="00F7109B" w:rsidRDefault="00F7109B" w:rsidP="00F7109B">
      <w:pPr>
        <w:rPr>
          <w:rFonts w:ascii="Palatino Linotype" w:hAnsi="Palatino Linotype"/>
        </w:rPr>
      </w:pPr>
      <w:r>
        <w:rPr>
          <w:rFonts w:ascii="Palatino Linotype" w:hAnsi="Palatino Linotype"/>
        </w:rPr>
        <w:tab/>
      </w:r>
      <w:r w:rsidRPr="00F7109B">
        <w:rPr>
          <w:rFonts w:ascii="Palatino Linotype" w:hAnsi="Palatino Linotype"/>
        </w:rPr>
        <w:t xml:space="preserve">Analiza morfologică și sintactică a unor cuvinte din textul propus spre traducere (substantive, adjective, verbe, pronume – conform tematicii). Cuvintele propuse spre analiză vor evidenția preponderent achizițiile gramaticale noi. </w:t>
      </w:r>
      <w:r>
        <w:rPr>
          <w:rFonts w:ascii="Palatino Linotype" w:hAnsi="Palatino Linotype"/>
        </w:rPr>
        <w:tab/>
      </w:r>
      <w:r w:rsidRPr="00F7109B">
        <w:rPr>
          <w:rFonts w:ascii="Palatino Linotype" w:hAnsi="Palatino Linotype"/>
        </w:rPr>
        <w:t xml:space="preserve">Identificarea în text de cuvinte / sintagme / propoziții care să corespundă anumitor criterii morfosintactice cerute. </w:t>
      </w:r>
    </w:p>
    <w:p w14:paraId="740CD5F5" w14:textId="77777777" w:rsidR="00F7109B" w:rsidRDefault="00F7109B" w:rsidP="00F7109B">
      <w:pPr>
        <w:rPr>
          <w:rFonts w:ascii="Palatino Linotype" w:hAnsi="Palatino Linotype"/>
        </w:rPr>
      </w:pPr>
      <w:r>
        <w:rPr>
          <w:rFonts w:ascii="Palatino Linotype" w:hAnsi="Palatino Linotype"/>
        </w:rPr>
        <w:tab/>
      </w:r>
      <w:r w:rsidRPr="00F7109B">
        <w:rPr>
          <w:rFonts w:ascii="Palatino Linotype" w:hAnsi="Palatino Linotype"/>
        </w:rPr>
        <w:t xml:space="preserve">În formularea cerințelor se va urmări recunoașterea funcțiilor primare ale cazurilor (subiect; predicat verbal/nominal; atribut; complement direct, indirect, de agent și circumstanțialele cele mai frecvente: de loc, timp, mod, instrumental, sociativ, cauzal), precum și identificarea structurilor propoziționale, conform tematicii. </w:t>
      </w:r>
    </w:p>
    <w:p w14:paraId="2B7901BB" w14:textId="77777777" w:rsidR="00F7109B" w:rsidRDefault="00F7109B" w:rsidP="00F7109B">
      <w:pPr>
        <w:rPr>
          <w:rFonts w:ascii="Palatino Linotype" w:hAnsi="Palatino Linotype"/>
        </w:rPr>
      </w:pPr>
    </w:p>
    <w:p w14:paraId="5C4421CC" w14:textId="77777777" w:rsidR="00707F57" w:rsidRPr="00F7109B" w:rsidRDefault="00707F57" w:rsidP="00F7109B">
      <w:pPr>
        <w:rPr>
          <w:rFonts w:ascii="Palatino Linotype" w:hAnsi="Palatino Linotype"/>
          <w:b/>
        </w:rPr>
      </w:pPr>
      <w:r w:rsidRPr="00F7109B">
        <w:rPr>
          <w:rFonts w:ascii="Palatino Linotype" w:hAnsi="Palatino Linotype"/>
          <w:b/>
        </w:rPr>
        <w:t>Subiectul III (20 puncte)</w:t>
      </w:r>
      <w:r w:rsidR="00F7109B" w:rsidRPr="00F7109B">
        <w:rPr>
          <w:rFonts w:ascii="Palatino Linotype" w:hAnsi="Palatino Linotype"/>
          <w:b/>
        </w:rPr>
        <w:t xml:space="preserve"> </w:t>
      </w:r>
      <w:r w:rsidRPr="00F7109B">
        <w:rPr>
          <w:rFonts w:ascii="Palatino Linotype" w:hAnsi="Palatino Linotype"/>
          <w:b/>
        </w:rPr>
        <w:t>Retroversiune</w:t>
      </w:r>
    </w:p>
    <w:p w14:paraId="3CD17829" w14:textId="77777777" w:rsidR="00F7109B" w:rsidRDefault="00F7109B" w:rsidP="00F7109B">
      <w:pPr>
        <w:rPr>
          <w:rFonts w:ascii="Palatino Linotype" w:hAnsi="Palatino Linotype"/>
        </w:rPr>
      </w:pPr>
      <w:r>
        <w:rPr>
          <w:rFonts w:ascii="Palatino Linotype" w:hAnsi="Palatino Linotype"/>
        </w:rPr>
        <w:tab/>
      </w:r>
      <w:r w:rsidRPr="00F7109B">
        <w:rPr>
          <w:rFonts w:ascii="Palatino Linotype" w:hAnsi="Palatino Linotype"/>
        </w:rPr>
        <w:t xml:space="preserve">Traducerea din limba română în limba elină va verifica preponderent abilitatea concurenților de a opera cu noțiunile gramaticale nou studiate și de a construi structuri sintactice (participiale, diverse complemente etc.) care să echivaleze cu cele propuse spre traducere. Subiectul </w:t>
      </w:r>
      <w:r w:rsidR="00F130DC">
        <w:rPr>
          <w:rFonts w:ascii="Palatino Linotype" w:hAnsi="Palatino Linotype"/>
        </w:rPr>
        <w:t>se va</w:t>
      </w:r>
      <w:r>
        <w:rPr>
          <w:rFonts w:ascii="Palatino Linotype" w:hAnsi="Palatino Linotype"/>
        </w:rPr>
        <w:t xml:space="preserve"> concentra</w:t>
      </w:r>
      <w:r w:rsidRPr="00F7109B">
        <w:rPr>
          <w:rFonts w:ascii="Palatino Linotype" w:hAnsi="Palatino Linotype"/>
        </w:rPr>
        <w:t xml:space="preserve"> pe elemente neverificate la celelalte subiecte (se va evita astfel redundanța, pentr</w:t>
      </w:r>
      <w:r w:rsidR="00F130DC">
        <w:rPr>
          <w:rFonts w:ascii="Palatino Linotype" w:hAnsi="Palatino Linotype"/>
        </w:rPr>
        <w:t>u a nu puncta excesiv competențele dintr-un singur domeniu</w:t>
      </w:r>
      <w:r w:rsidRPr="00F7109B">
        <w:rPr>
          <w:rFonts w:ascii="Palatino Linotype" w:hAnsi="Palatino Linotype"/>
        </w:rPr>
        <w:t xml:space="preserve"> de conținut, în vreme ce altele rămân neverificate).</w:t>
      </w:r>
    </w:p>
    <w:p w14:paraId="4AFB89B2" w14:textId="77777777" w:rsidR="00F7109B" w:rsidRDefault="00F7109B" w:rsidP="00F7109B">
      <w:pPr>
        <w:rPr>
          <w:rFonts w:ascii="Palatino Linotype" w:hAnsi="Palatino Linotype"/>
        </w:rPr>
      </w:pPr>
    </w:p>
    <w:p w14:paraId="2EDE5279" w14:textId="77777777" w:rsidR="006F2AE0" w:rsidRDefault="006F2AE0" w:rsidP="00F7109B">
      <w:pPr>
        <w:rPr>
          <w:rFonts w:ascii="Palatino Linotype" w:hAnsi="Palatino Linotype"/>
        </w:rPr>
      </w:pPr>
      <w:r w:rsidRPr="00115DA5">
        <w:rPr>
          <w:rFonts w:ascii="Palatino Linotype" w:hAnsi="Palatino Linotype"/>
          <w:b/>
        </w:rPr>
        <w:t>Se acordă, din oficiu, 10 p.</w:t>
      </w:r>
    </w:p>
    <w:p w14:paraId="220EB983" w14:textId="77777777" w:rsidR="00F7109B" w:rsidRPr="00115DA5" w:rsidRDefault="00F7109B" w:rsidP="00F7109B">
      <w:pPr>
        <w:rPr>
          <w:rFonts w:ascii="Palatino Linotype" w:hAnsi="Palatino Linotype"/>
        </w:rPr>
      </w:pPr>
    </w:p>
    <w:p w14:paraId="29EF89FE" w14:textId="77777777" w:rsidR="006F2AE0" w:rsidRDefault="006F2AE0" w:rsidP="00F7109B">
      <w:pPr>
        <w:rPr>
          <w:rFonts w:ascii="Palatino Linotype" w:hAnsi="Palatino Linotype"/>
        </w:rPr>
      </w:pPr>
    </w:p>
    <w:p w14:paraId="658D9FFA" w14:textId="77777777" w:rsidR="006F2AE0" w:rsidRDefault="006F2AE0" w:rsidP="00F7109B">
      <w:pPr>
        <w:rPr>
          <w:rFonts w:ascii="Palatino Linotype" w:hAnsi="Palatino Linotype"/>
        </w:rPr>
      </w:pPr>
    </w:p>
    <w:p w14:paraId="053F1756" w14:textId="77777777" w:rsidR="006F2AE0" w:rsidRDefault="006F2AE0" w:rsidP="00F7109B">
      <w:pPr>
        <w:rPr>
          <w:rFonts w:ascii="Palatino Linotype" w:hAnsi="Palatino Linotype"/>
        </w:rPr>
      </w:pPr>
    </w:p>
    <w:p w14:paraId="606EE5BA" w14:textId="77777777" w:rsidR="006F2AE0" w:rsidRDefault="006F2AE0" w:rsidP="00F7109B">
      <w:pPr>
        <w:rPr>
          <w:rFonts w:ascii="Palatino Linotype" w:hAnsi="Palatino Linotype"/>
        </w:rPr>
      </w:pPr>
    </w:p>
    <w:p w14:paraId="19700636" w14:textId="77777777" w:rsidR="006F2AE0" w:rsidRDefault="006F2AE0" w:rsidP="00F7109B">
      <w:pPr>
        <w:rPr>
          <w:rFonts w:ascii="Palatino Linotype" w:hAnsi="Palatino Linotype"/>
        </w:rPr>
      </w:pPr>
    </w:p>
    <w:p w14:paraId="79AAFFD5" w14:textId="77777777" w:rsidR="006F2AE0" w:rsidRDefault="006F2AE0" w:rsidP="00F7109B">
      <w:pPr>
        <w:rPr>
          <w:rFonts w:ascii="Palatino Linotype" w:hAnsi="Palatino Linotype"/>
        </w:rPr>
      </w:pPr>
    </w:p>
    <w:p w14:paraId="302593C1" w14:textId="77777777" w:rsidR="006F2AE0" w:rsidRDefault="006F2AE0" w:rsidP="00F7109B">
      <w:pPr>
        <w:rPr>
          <w:rFonts w:ascii="Palatino Linotype" w:hAnsi="Palatino Linotype"/>
        </w:rPr>
      </w:pPr>
    </w:p>
    <w:p w14:paraId="2CA212E1" w14:textId="77777777" w:rsidR="006F2AE0" w:rsidRDefault="006F2AE0" w:rsidP="00F7109B">
      <w:pPr>
        <w:rPr>
          <w:rFonts w:ascii="Palatino Linotype" w:hAnsi="Palatino Linotype"/>
        </w:rPr>
      </w:pPr>
    </w:p>
    <w:p w14:paraId="60BB0B51" w14:textId="77777777" w:rsidR="006F2AE0" w:rsidRDefault="006F2AE0" w:rsidP="00F7109B">
      <w:pPr>
        <w:rPr>
          <w:rFonts w:ascii="Palatino Linotype" w:hAnsi="Palatino Linotype"/>
        </w:rPr>
      </w:pPr>
    </w:p>
    <w:p w14:paraId="02AE0A81" w14:textId="77777777" w:rsidR="006F2AE0" w:rsidRDefault="006F2AE0" w:rsidP="00F7109B">
      <w:pPr>
        <w:rPr>
          <w:rFonts w:ascii="Palatino Linotype" w:hAnsi="Palatino Linotype"/>
        </w:rPr>
      </w:pPr>
    </w:p>
    <w:p w14:paraId="69D5B5CD" w14:textId="77777777" w:rsidR="006F2AE0" w:rsidRDefault="006F2AE0" w:rsidP="00F7109B">
      <w:pPr>
        <w:rPr>
          <w:rFonts w:ascii="Palatino Linotype" w:hAnsi="Palatino Linotype"/>
        </w:rPr>
      </w:pPr>
    </w:p>
    <w:p w14:paraId="46AC697E" w14:textId="77777777" w:rsidR="006F2AE0" w:rsidRDefault="006F2AE0" w:rsidP="00F7109B">
      <w:pPr>
        <w:rPr>
          <w:rFonts w:ascii="Palatino Linotype" w:hAnsi="Palatino Linotype"/>
        </w:rPr>
      </w:pPr>
    </w:p>
    <w:p w14:paraId="5F57E675" w14:textId="77777777" w:rsidR="006F2AE0" w:rsidRDefault="006F2AE0" w:rsidP="00F7109B">
      <w:pPr>
        <w:rPr>
          <w:rFonts w:ascii="Palatino Linotype" w:hAnsi="Palatino Linotype"/>
        </w:rPr>
      </w:pPr>
    </w:p>
    <w:p w14:paraId="4A30EE9F" w14:textId="77777777" w:rsidR="006F2AE0" w:rsidRDefault="006F2AE0" w:rsidP="00F7109B">
      <w:pPr>
        <w:rPr>
          <w:rFonts w:ascii="Palatino Linotype" w:hAnsi="Palatino Linotype"/>
        </w:rPr>
      </w:pPr>
    </w:p>
    <w:p w14:paraId="523F149D" w14:textId="77777777" w:rsidR="006F2AE0" w:rsidRDefault="006F2AE0" w:rsidP="00F7109B">
      <w:pPr>
        <w:rPr>
          <w:rFonts w:ascii="Palatino Linotype" w:hAnsi="Palatino Linotype"/>
        </w:rPr>
      </w:pPr>
    </w:p>
    <w:p w14:paraId="5906B67B" w14:textId="77777777" w:rsidR="006F2AE0" w:rsidRDefault="006F2AE0" w:rsidP="00F7109B">
      <w:pPr>
        <w:rPr>
          <w:rFonts w:ascii="Palatino Linotype" w:hAnsi="Palatino Linotype"/>
        </w:rPr>
      </w:pPr>
    </w:p>
    <w:p w14:paraId="719378A7" w14:textId="77777777" w:rsidR="00707F57" w:rsidRPr="004A6811" w:rsidRDefault="004A6811" w:rsidP="00F7109B">
      <w:pPr>
        <w:rPr>
          <w:rFonts w:ascii="Palatino Linotype" w:hAnsi="Palatino Linotype"/>
          <w:b/>
        </w:rPr>
      </w:pPr>
      <w:r w:rsidRPr="004A6811">
        <w:rPr>
          <w:rFonts w:ascii="Palatino Linotype" w:hAnsi="Palatino Linotype"/>
          <w:b/>
        </w:rPr>
        <w:t>Clasa a XI-a</w:t>
      </w:r>
    </w:p>
    <w:p w14:paraId="4188950E" w14:textId="77777777" w:rsidR="006F2AE0" w:rsidRDefault="006F2AE0" w:rsidP="00F7109B">
      <w:pPr>
        <w:rPr>
          <w:rFonts w:ascii="Palatino Linotype" w:hAnsi="Palatino Linotype"/>
        </w:rPr>
      </w:pPr>
    </w:p>
    <w:p w14:paraId="2FCB13A0" w14:textId="77777777" w:rsidR="006F2AE0" w:rsidRPr="00115DA5" w:rsidRDefault="006F2AE0" w:rsidP="006F2AE0">
      <w:pPr>
        <w:rPr>
          <w:rFonts w:ascii="Palatino Linotype" w:hAnsi="Palatino Linotype"/>
          <w:b/>
        </w:rPr>
      </w:pPr>
      <w:r w:rsidRPr="00115DA5">
        <w:rPr>
          <w:rFonts w:ascii="Palatino Linotype" w:hAnsi="Palatino Linotype"/>
          <w:b/>
        </w:rPr>
        <w:t>CONŢINUTURI LINGVISTICE</w:t>
      </w:r>
    </w:p>
    <w:p w14:paraId="1CBCBD4A" w14:textId="77777777" w:rsidR="006F2AE0" w:rsidRPr="00115DA5" w:rsidRDefault="006F2AE0" w:rsidP="006F2AE0">
      <w:pPr>
        <w:rPr>
          <w:rFonts w:ascii="Palatino Linotype" w:hAnsi="Palatino Linotype"/>
          <w:b/>
        </w:rPr>
      </w:pPr>
      <w:r w:rsidRPr="00115DA5">
        <w:rPr>
          <w:rFonts w:ascii="Palatino Linotype" w:hAnsi="Palatino Linotype"/>
          <w:b/>
        </w:rPr>
        <w:t>Pentru etapa judeţeană:</w:t>
      </w:r>
    </w:p>
    <w:p w14:paraId="0FB68365" w14:textId="77777777" w:rsidR="006F2AE0" w:rsidRPr="006F2AE0" w:rsidRDefault="003A215D" w:rsidP="006F2AE0">
      <w:pPr>
        <w:rPr>
          <w:rFonts w:ascii="Palatino Linotype" w:hAnsi="Palatino Linotype"/>
        </w:rPr>
      </w:pPr>
      <w:r>
        <w:rPr>
          <w:rFonts w:ascii="Palatino Linotype" w:hAnsi="Palatino Linotype"/>
        </w:rPr>
        <w:t xml:space="preserve">- </w:t>
      </w:r>
      <w:r w:rsidR="006F2AE0" w:rsidRPr="006F2AE0">
        <w:rPr>
          <w:rFonts w:ascii="Palatino Linotype" w:hAnsi="Palatino Linotype"/>
        </w:rPr>
        <w:t>morfologia numelui: integral (se vor evita însă cuno</w:t>
      </w:r>
      <w:r w:rsidR="006F2AE0" w:rsidRPr="006F2AE0">
        <w:rPr>
          <w:rFonts w:ascii="Palatino Linotype" w:hAnsi="Palatino Linotype" w:cs="Cambria Math"/>
        </w:rPr>
        <w:t>ș</w:t>
      </w:r>
      <w:r w:rsidR="006F2AE0" w:rsidRPr="006F2AE0">
        <w:rPr>
          <w:rFonts w:ascii="Palatino Linotype" w:hAnsi="Palatino Linotype"/>
        </w:rPr>
        <w:t>tin</w:t>
      </w:r>
      <w:r w:rsidR="006F2AE0" w:rsidRPr="006F2AE0">
        <w:rPr>
          <w:rFonts w:ascii="Palatino Linotype" w:hAnsi="Palatino Linotype" w:cs="Cambria Math"/>
        </w:rPr>
        <w:t>ț</w:t>
      </w:r>
      <w:r w:rsidR="006F2AE0" w:rsidRPr="006F2AE0">
        <w:rPr>
          <w:rFonts w:ascii="Palatino Linotype" w:hAnsi="Palatino Linotype"/>
        </w:rPr>
        <w:t xml:space="preserve">ele teoretice </w:t>
      </w:r>
      <w:r>
        <w:rPr>
          <w:rFonts w:ascii="Palatino Linotype" w:hAnsi="Palatino Linotype"/>
        </w:rPr>
        <w:t>de domeniul specialistului);</w:t>
      </w:r>
    </w:p>
    <w:p w14:paraId="67DB866A" w14:textId="77777777" w:rsidR="006F2AE0" w:rsidRDefault="006F2AE0" w:rsidP="006F2AE0">
      <w:pPr>
        <w:rPr>
          <w:rFonts w:ascii="Palatino Linotype" w:hAnsi="Palatino Linotype"/>
        </w:rPr>
      </w:pPr>
      <w:r w:rsidRPr="006F2AE0">
        <w:rPr>
          <w:rFonts w:ascii="Palatino Linotype" w:hAnsi="Palatino Linotype"/>
        </w:rPr>
        <w:t xml:space="preserve">- morfologia verbului: verbele regulate (în –ω), inclusiv cele medii </w:t>
      </w:r>
      <w:r w:rsidRPr="006F2AE0">
        <w:rPr>
          <w:rFonts w:ascii="Palatino Linotype" w:hAnsi="Palatino Linotype" w:cs="Cambria Math"/>
        </w:rPr>
        <w:t>ș</w:t>
      </w:r>
      <w:r w:rsidRPr="006F2AE0">
        <w:rPr>
          <w:rFonts w:ascii="Palatino Linotype" w:hAnsi="Palatino Linotype"/>
        </w:rPr>
        <w:t xml:space="preserve">i contrase, la diateza activă </w:t>
      </w:r>
      <w:r w:rsidRPr="006F2AE0">
        <w:rPr>
          <w:rFonts w:ascii="Palatino Linotype" w:hAnsi="Palatino Linotype" w:cs="Cambria Math"/>
        </w:rPr>
        <w:t>ș</w:t>
      </w:r>
      <w:r w:rsidRPr="006F2AE0">
        <w:rPr>
          <w:rFonts w:ascii="Palatino Linotype" w:hAnsi="Palatino Linotype"/>
        </w:rPr>
        <w:t>i cea medio-pasi</w:t>
      </w:r>
      <w:r w:rsidR="003A215D">
        <w:rPr>
          <w:rFonts w:ascii="Palatino Linotype" w:hAnsi="Palatino Linotype"/>
        </w:rPr>
        <w:t>vă;</w:t>
      </w:r>
    </w:p>
    <w:p w14:paraId="6BC090B5" w14:textId="77777777" w:rsidR="006F2AE0" w:rsidRPr="006F2AE0" w:rsidRDefault="006F2AE0" w:rsidP="006F2AE0">
      <w:pPr>
        <w:rPr>
          <w:rFonts w:ascii="Palatino Linotype" w:hAnsi="Palatino Linotype"/>
        </w:rPr>
      </w:pPr>
      <w:r w:rsidRPr="006F2AE0">
        <w:rPr>
          <w:rFonts w:ascii="Palatino Linotype" w:hAnsi="Palatino Linotype"/>
        </w:rPr>
        <w:t>- sintaxa: sintaxa cazurilor (recunoa</w:t>
      </w:r>
      <w:r w:rsidRPr="006F2AE0">
        <w:rPr>
          <w:rFonts w:ascii="Palatino Linotype" w:hAnsi="Palatino Linotype" w:cs="Cambria Math"/>
        </w:rPr>
        <w:t>ș</w:t>
      </w:r>
      <w:r w:rsidRPr="006F2AE0">
        <w:rPr>
          <w:rFonts w:ascii="Palatino Linotype" w:hAnsi="Palatino Linotype"/>
        </w:rPr>
        <w:t>terea în text a situa</w:t>
      </w:r>
      <w:r w:rsidRPr="006F2AE0">
        <w:rPr>
          <w:rFonts w:ascii="Palatino Linotype" w:hAnsi="Palatino Linotype" w:cs="Cambria Math"/>
        </w:rPr>
        <w:t>ț</w:t>
      </w:r>
      <w:r w:rsidRPr="006F2AE0">
        <w:rPr>
          <w:rFonts w:ascii="Palatino Linotype" w:hAnsi="Palatino Linotype"/>
        </w:rPr>
        <w:t>iilor speciale); sintaxa frazei: propozi</w:t>
      </w:r>
      <w:r w:rsidRPr="006F2AE0">
        <w:rPr>
          <w:rFonts w:ascii="Palatino Linotype" w:hAnsi="Palatino Linotype" w:cs="Cambria Math"/>
        </w:rPr>
        <w:t>ț</w:t>
      </w:r>
      <w:r w:rsidRPr="006F2AE0">
        <w:rPr>
          <w:rFonts w:ascii="Palatino Linotype" w:hAnsi="Palatino Linotype"/>
        </w:rPr>
        <w:t xml:space="preserve">iile relative, infinitivalele </w:t>
      </w:r>
      <w:r w:rsidRPr="006F2AE0">
        <w:rPr>
          <w:rFonts w:ascii="Palatino Linotype" w:hAnsi="Palatino Linotype" w:cs="Cambria Math"/>
        </w:rPr>
        <w:t>ș</w:t>
      </w:r>
      <w:r w:rsidRPr="006F2AE0">
        <w:rPr>
          <w:rFonts w:ascii="Palatino Linotype" w:hAnsi="Palatino Linotype"/>
        </w:rPr>
        <w:t>i pa</w:t>
      </w:r>
      <w:r w:rsidR="003A215D">
        <w:rPr>
          <w:rFonts w:ascii="Palatino Linotype" w:hAnsi="Palatino Linotype"/>
        </w:rPr>
        <w:t>rticipialele.</w:t>
      </w:r>
    </w:p>
    <w:p w14:paraId="557C67CA" w14:textId="77777777" w:rsidR="006F2AE0" w:rsidRPr="006F2AE0" w:rsidRDefault="003A215D" w:rsidP="006F2AE0">
      <w:pPr>
        <w:rPr>
          <w:rFonts w:ascii="Palatino Linotype" w:hAnsi="Palatino Linotype"/>
        </w:rPr>
      </w:pPr>
      <w:r>
        <w:rPr>
          <w:rFonts w:ascii="Palatino Linotype" w:hAnsi="Palatino Linotype"/>
        </w:rPr>
        <w:tab/>
      </w:r>
      <w:r w:rsidRPr="003A215D">
        <w:rPr>
          <w:rFonts w:ascii="Palatino Linotype" w:hAnsi="Palatino Linotype"/>
          <w:b/>
        </w:rPr>
        <w:t>Nota bene!</w:t>
      </w:r>
      <w:r>
        <w:rPr>
          <w:rFonts w:ascii="Palatino Linotype" w:hAnsi="Palatino Linotype"/>
        </w:rPr>
        <w:t xml:space="preserve"> </w:t>
      </w:r>
      <w:r w:rsidR="006F2AE0" w:rsidRPr="006F2AE0">
        <w:rPr>
          <w:rFonts w:ascii="Palatino Linotype" w:hAnsi="Palatino Linotype"/>
        </w:rPr>
        <w:t>Nu este necesară cunoa</w:t>
      </w:r>
      <w:r w:rsidR="006F2AE0" w:rsidRPr="006F2AE0">
        <w:rPr>
          <w:rFonts w:ascii="Palatino Linotype" w:hAnsi="Palatino Linotype" w:cs="Cambria Math"/>
        </w:rPr>
        <w:t>ș</w:t>
      </w:r>
      <w:r w:rsidR="006F2AE0" w:rsidRPr="006F2AE0">
        <w:rPr>
          <w:rFonts w:ascii="Palatino Linotype" w:hAnsi="Palatino Linotype"/>
        </w:rPr>
        <w:t xml:space="preserve">terea aoristului format pe radical atematic </w:t>
      </w:r>
      <w:r w:rsidR="006F2AE0" w:rsidRPr="006F2AE0">
        <w:rPr>
          <w:rFonts w:ascii="Palatino Linotype" w:hAnsi="Palatino Linotype" w:cs="Cambria Math"/>
        </w:rPr>
        <w:t>ș</w:t>
      </w:r>
      <w:r w:rsidR="006F2AE0" w:rsidRPr="006F2AE0">
        <w:rPr>
          <w:rFonts w:ascii="Palatino Linotype" w:hAnsi="Palatino Linotype"/>
        </w:rPr>
        <w:t>i nici a formelor speciale de pasiv.</w:t>
      </w:r>
    </w:p>
    <w:p w14:paraId="20A689ED" w14:textId="77777777" w:rsidR="006F2AE0" w:rsidRPr="00115DA5" w:rsidRDefault="006F2AE0" w:rsidP="006F2AE0">
      <w:pPr>
        <w:rPr>
          <w:rFonts w:ascii="Palatino Linotype" w:hAnsi="Palatino Linotype"/>
          <w:b/>
        </w:rPr>
      </w:pPr>
      <w:r w:rsidRPr="00115DA5">
        <w:rPr>
          <w:rFonts w:ascii="Palatino Linotype" w:hAnsi="Palatino Linotype"/>
          <w:b/>
        </w:rPr>
        <w:t>Se adaugă la etapa naţională:</w:t>
      </w:r>
    </w:p>
    <w:p w14:paraId="3005FEE6" w14:textId="77777777" w:rsidR="006F2AE0" w:rsidRDefault="006F2AE0" w:rsidP="006F2AE0">
      <w:pPr>
        <w:rPr>
          <w:rFonts w:ascii="Palatino Linotype" w:hAnsi="Palatino Linotype"/>
        </w:rPr>
      </w:pPr>
      <w:r>
        <w:rPr>
          <w:rFonts w:ascii="Palatino Linotype" w:hAnsi="Palatino Linotype"/>
        </w:rPr>
        <w:t xml:space="preserve">- sintaxa frazei: </w:t>
      </w:r>
      <w:r w:rsidRPr="006F2AE0">
        <w:rPr>
          <w:rFonts w:ascii="Palatino Linotype" w:hAnsi="Palatino Linotype"/>
        </w:rPr>
        <w:t>completiva cu ὅτι (N.)</w:t>
      </w:r>
    </w:p>
    <w:p w14:paraId="71108110" w14:textId="77777777" w:rsidR="006F2AE0" w:rsidRPr="00115DA5" w:rsidRDefault="006F2AE0" w:rsidP="006F2AE0">
      <w:pPr>
        <w:rPr>
          <w:rFonts w:ascii="Palatino Linotype" w:hAnsi="Palatino Linotype"/>
        </w:rPr>
      </w:pPr>
    </w:p>
    <w:p w14:paraId="213435E8" w14:textId="77777777" w:rsidR="006F2AE0" w:rsidRPr="00115DA5" w:rsidRDefault="006F2AE0" w:rsidP="006F2AE0">
      <w:pPr>
        <w:rPr>
          <w:rFonts w:ascii="Palatino Linotype" w:hAnsi="Palatino Linotype"/>
          <w:b/>
        </w:rPr>
      </w:pPr>
      <w:r w:rsidRPr="00115DA5">
        <w:rPr>
          <w:rFonts w:ascii="Palatino Linotype" w:hAnsi="Palatino Linotype"/>
          <w:b/>
        </w:rPr>
        <w:t>CON</w:t>
      </w:r>
      <w:r w:rsidRPr="00115DA5">
        <w:rPr>
          <w:rFonts w:ascii="Palatino Linotype" w:hAnsi="Palatino Linotype" w:cs="Cambria Math"/>
          <w:b/>
        </w:rPr>
        <w:t>Ț</w:t>
      </w:r>
      <w:r w:rsidRPr="00115DA5">
        <w:rPr>
          <w:rFonts w:ascii="Palatino Linotype" w:hAnsi="Palatino Linotype"/>
          <w:b/>
        </w:rPr>
        <w:t xml:space="preserve">INUTURI </w:t>
      </w:r>
      <w:r w:rsidR="009A66BD">
        <w:rPr>
          <w:rFonts w:ascii="Palatino Linotype" w:hAnsi="Palatino Linotype"/>
          <w:b/>
        </w:rPr>
        <w:t>LITERARE</w:t>
      </w:r>
    </w:p>
    <w:p w14:paraId="6B04B8C1" w14:textId="77777777" w:rsidR="006F2AE0" w:rsidRPr="00115DA5" w:rsidRDefault="006F2AE0" w:rsidP="006F2AE0">
      <w:pPr>
        <w:rPr>
          <w:rFonts w:ascii="Palatino Linotype" w:hAnsi="Palatino Linotype"/>
          <w:b/>
        </w:rPr>
      </w:pPr>
      <w:r w:rsidRPr="00115DA5">
        <w:rPr>
          <w:rFonts w:ascii="Palatino Linotype" w:hAnsi="Palatino Linotype"/>
          <w:b/>
        </w:rPr>
        <w:t>Pentru etapa judeţeană:</w:t>
      </w:r>
    </w:p>
    <w:p w14:paraId="2F30BC26" w14:textId="42A9897B" w:rsidR="009A66BD" w:rsidRDefault="009A66BD" w:rsidP="009A66BD">
      <w:pPr>
        <w:pStyle w:val="Default"/>
        <w:rPr>
          <w:sz w:val="23"/>
          <w:szCs w:val="23"/>
        </w:rPr>
      </w:pPr>
      <w:r>
        <w:rPr>
          <w:sz w:val="23"/>
          <w:szCs w:val="23"/>
        </w:rPr>
        <w:t xml:space="preserve">- Homer, </w:t>
      </w:r>
      <w:r>
        <w:rPr>
          <w:i/>
          <w:iCs/>
          <w:sz w:val="23"/>
          <w:szCs w:val="23"/>
        </w:rPr>
        <w:t>Iliada</w:t>
      </w:r>
      <w:r>
        <w:rPr>
          <w:sz w:val="23"/>
          <w:szCs w:val="23"/>
        </w:rPr>
        <w:t xml:space="preserve">: cânturile </w:t>
      </w:r>
      <w:r w:rsidR="00502DF0">
        <w:rPr>
          <w:sz w:val="23"/>
          <w:szCs w:val="23"/>
        </w:rPr>
        <w:t xml:space="preserve">I, </w:t>
      </w:r>
      <w:r w:rsidR="00260518">
        <w:rPr>
          <w:sz w:val="23"/>
          <w:szCs w:val="23"/>
        </w:rPr>
        <w:t>IV-VI</w:t>
      </w:r>
      <w:r w:rsidR="00502DF0">
        <w:rPr>
          <w:sz w:val="23"/>
          <w:szCs w:val="23"/>
        </w:rPr>
        <w:t>, IX</w:t>
      </w:r>
      <w:r w:rsidR="00260518">
        <w:rPr>
          <w:sz w:val="23"/>
          <w:szCs w:val="23"/>
        </w:rPr>
        <w:t>.</w:t>
      </w:r>
    </w:p>
    <w:p w14:paraId="7BAED757" w14:textId="494FDC43" w:rsidR="008A6640" w:rsidRDefault="00260518" w:rsidP="009A66BD">
      <w:pPr>
        <w:rPr>
          <w:rFonts w:ascii="Palatino Linotype" w:hAnsi="Palatino Linotype"/>
        </w:rPr>
      </w:pPr>
      <w:r>
        <w:rPr>
          <w:sz w:val="23"/>
          <w:szCs w:val="23"/>
        </w:rPr>
        <w:tab/>
      </w:r>
      <w:r w:rsidR="009A66BD">
        <w:rPr>
          <w:sz w:val="23"/>
          <w:szCs w:val="23"/>
        </w:rPr>
        <w:t>Se recomandă edi</w:t>
      </w:r>
      <w:r w:rsidR="009A66BD">
        <w:rPr>
          <w:rFonts w:ascii="Cambria Math" w:hAnsi="Cambria Math" w:cs="Cambria Math"/>
          <w:sz w:val="23"/>
          <w:szCs w:val="23"/>
        </w:rPr>
        <w:t>ț</w:t>
      </w:r>
      <w:r w:rsidR="009A66BD">
        <w:rPr>
          <w:sz w:val="23"/>
          <w:szCs w:val="23"/>
        </w:rPr>
        <w:t>ia bilingvă apărută la Ed. Teora (</w:t>
      </w:r>
      <w:r w:rsidR="00502DF0">
        <w:rPr>
          <w:sz w:val="23"/>
          <w:szCs w:val="23"/>
        </w:rPr>
        <w:t xml:space="preserve">trad. G. Murnu, </w:t>
      </w:r>
      <w:r w:rsidR="009A66BD">
        <w:rPr>
          <w:sz w:val="23"/>
          <w:szCs w:val="23"/>
        </w:rPr>
        <w:t>Bucure</w:t>
      </w:r>
      <w:r w:rsidR="009A66BD">
        <w:rPr>
          <w:rFonts w:ascii="Cambria Math" w:hAnsi="Cambria Math" w:cs="Cambria Math"/>
          <w:sz w:val="23"/>
          <w:szCs w:val="23"/>
        </w:rPr>
        <w:t>ș</w:t>
      </w:r>
      <w:r w:rsidR="009A66BD">
        <w:rPr>
          <w:sz w:val="23"/>
          <w:szCs w:val="23"/>
        </w:rPr>
        <w:t xml:space="preserve">ti, 1999) </w:t>
      </w:r>
      <w:r w:rsidR="009A66BD">
        <w:rPr>
          <w:rFonts w:ascii="Cambria Math" w:hAnsi="Cambria Math" w:cs="Cambria Math"/>
          <w:sz w:val="23"/>
          <w:szCs w:val="23"/>
        </w:rPr>
        <w:t>ș</w:t>
      </w:r>
      <w:r w:rsidR="009A66BD">
        <w:rPr>
          <w:sz w:val="23"/>
          <w:szCs w:val="23"/>
        </w:rPr>
        <w:t>i traducerea (Dan Slu</w:t>
      </w:r>
      <w:r w:rsidR="009A66BD">
        <w:rPr>
          <w:rFonts w:ascii="Cambria Math" w:hAnsi="Cambria Math" w:cs="Cambria Math"/>
          <w:sz w:val="23"/>
          <w:szCs w:val="23"/>
        </w:rPr>
        <w:t>ș</w:t>
      </w:r>
      <w:r w:rsidR="009A66BD">
        <w:rPr>
          <w:sz w:val="23"/>
          <w:szCs w:val="23"/>
        </w:rPr>
        <w:t>anschi) apărută la Ed. Paideia / Humanitas.</w:t>
      </w:r>
    </w:p>
    <w:p w14:paraId="7D882721" w14:textId="77777777" w:rsidR="004A6811" w:rsidRPr="00115DA5" w:rsidRDefault="004A6811" w:rsidP="004A6811">
      <w:pPr>
        <w:rPr>
          <w:rFonts w:ascii="Palatino Linotype" w:hAnsi="Palatino Linotype"/>
          <w:b/>
        </w:rPr>
      </w:pPr>
      <w:r w:rsidRPr="00115DA5">
        <w:rPr>
          <w:rFonts w:ascii="Palatino Linotype" w:hAnsi="Palatino Linotype"/>
          <w:b/>
        </w:rPr>
        <w:t>Se adaugă la etapa naţională:</w:t>
      </w:r>
    </w:p>
    <w:p w14:paraId="6B520702" w14:textId="77777777" w:rsidR="00260518" w:rsidRDefault="00260518" w:rsidP="00260518">
      <w:pPr>
        <w:pStyle w:val="Default"/>
        <w:rPr>
          <w:sz w:val="23"/>
          <w:szCs w:val="23"/>
        </w:rPr>
      </w:pPr>
      <w:r>
        <w:rPr>
          <w:sz w:val="23"/>
          <w:szCs w:val="23"/>
        </w:rPr>
        <w:t xml:space="preserve">- Homer, </w:t>
      </w:r>
      <w:r>
        <w:rPr>
          <w:i/>
          <w:iCs/>
          <w:sz w:val="23"/>
          <w:szCs w:val="23"/>
        </w:rPr>
        <w:t>Iliada</w:t>
      </w:r>
      <w:r>
        <w:rPr>
          <w:sz w:val="23"/>
          <w:szCs w:val="23"/>
        </w:rPr>
        <w:t>: cânturile XVI-XXIII.</w:t>
      </w:r>
    </w:p>
    <w:p w14:paraId="44E3D8D4" w14:textId="77777777" w:rsidR="009A5656" w:rsidRDefault="009A5656" w:rsidP="00260518">
      <w:pPr>
        <w:pStyle w:val="Default"/>
        <w:rPr>
          <w:sz w:val="23"/>
          <w:szCs w:val="23"/>
        </w:rPr>
      </w:pPr>
    </w:p>
    <w:p w14:paraId="740215A7" w14:textId="77777777" w:rsidR="009A5656" w:rsidRDefault="009A5656" w:rsidP="00260518">
      <w:pPr>
        <w:pStyle w:val="Default"/>
        <w:rPr>
          <w:sz w:val="23"/>
          <w:szCs w:val="23"/>
        </w:rPr>
      </w:pPr>
      <w:r>
        <w:rPr>
          <w:b/>
          <w:sz w:val="23"/>
          <w:szCs w:val="23"/>
        </w:rPr>
        <w:t>STRUCTURA SUBIECTELOR</w:t>
      </w:r>
    </w:p>
    <w:p w14:paraId="0F05A34E" w14:textId="77777777" w:rsidR="009A5656" w:rsidRDefault="009A5656" w:rsidP="00260518">
      <w:pPr>
        <w:pStyle w:val="Default"/>
        <w:rPr>
          <w:sz w:val="23"/>
          <w:szCs w:val="23"/>
        </w:rPr>
      </w:pPr>
    </w:p>
    <w:p w14:paraId="66568FB8" w14:textId="77777777" w:rsidR="00707F57" w:rsidRPr="009A5656" w:rsidRDefault="00707F57" w:rsidP="00F7109B">
      <w:pPr>
        <w:rPr>
          <w:rFonts w:ascii="Palatino Linotype" w:hAnsi="Palatino Linotype"/>
          <w:b/>
        </w:rPr>
      </w:pPr>
      <w:r w:rsidRPr="009A5656">
        <w:rPr>
          <w:rFonts w:ascii="Palatino Linotype" w:hAnsi="Palatino Linotype"/>
          <w:b/>
        </w:rPr>
        <w:t>Subiectul I (50 p.)</w:t>
      </w:r>
      <w:r w:rsidR="009A5656" w:rsidRPr="009A5656">
        <w:rPr>
          <w:rFonts w:ascii="Palatino Linotype" w:hAnsi="Palatino Linotype"/>
          <w:b/>
        </w:rPr>
        <w:t xml:space="preserve"> </w:t>
      </w:r>
      <w:r w:rsidRPr="009A5656">
        <w:rPr>
          <w:rFonts w:ascii="Palatino Linotype" w:hAnsi="Palatino Linotype"/>
          <w:b/>
        </w:rPr>
        <w:t xml:space="preserve">Traducere </w:t>
      </w:r>
      <w:r w:rsidR="009A5656" w:rsidRPr="009A5656">
        <w:rPr>
          <w:rFonts w:ascii="Palatino Linotype" w:hAnsi="Palatino Linotype"/>
          <w:b/>
        </w:rPr>
        <w:t xml:space="preserve">de </w:t>
      </w:r>
      <w:r w:rsidRPr="009A5656">
        <w:rPr>
          <w:rFonts w:ascii="Palatino Linotype" w:hAnsi="Palatino Linotype"/>
          <w:b/>
        </w:rPr>
        <w:t>text</w:t>
      </w:r>
    </w:p>
    <w:p w14:paraId="21D48260" w14:textId="5DBEDCBE" w:rsidR="009A5656" w:rsidRDefault="009A5656" w:rsidP="00F7109B">
      <w:pPr>
        <w:rPr>
          <w:rFonts w:ascii="Palatino Linotype" w:hAnsi="Palatino Linotype"/>
        </w:rPr>
      </w:pPr>
      <w:r>
        <w:rPr>
          <w:rFonts w:ascii="Palatino Linotype" w:hAnsi="Palatino Linotype"/>
        </w:rPr>
        <w:tab/>
      </w:r>
      <w:r w:rsidRPr="009A5656">
        <w:rPr>
          <w:rFonts w:ascii="Palatino Linotype" w:hAnsi="Palatino Linotype"/>
        </w:rPr>
        <w:t xml:space="preserve">Traducerea unui pasaj de maximum șase rânduri, din </w:t>
      </w:r>
      <w:proofErr w:type="spellStart"/>
      <w:r w:rsidRPr="009A5656">
        <w:rPr>
          <w:rFonts w:ascii="Palatino Linotype" w:hAnsi="Palatino Linotype"/>
        </w:rPr>
        <w:t>Xenophon</w:t>
      </w:r>
      <w:proofErr w:type="spellEnd"/>
      <w:r w:rsidRPr="009A5656">
        <w:rPr>
          <w:rFonts w:ascii="Palatino Linotype" w:hAnsi="Palatino Linotype"/>
        </w:rPr>
        <w:t xml:space="preserve">, </w:t>
      </w:r>
      <w:proofErr w:type="spellStart"/>
      <w:r w:rsidR="007A32C5" w:rsidRPr="007A32C5">
        <w:rPr>
          <w:rFonts w:ascii="Palatino Linotype" w:hAnsi="Palatino Linotype"/>
          <w:b/>
          <w:bCs/>
          <w:i/>
          <w:iCs/>
        </w:rPr>
        <w:t>Anabasis</w:t>
      </w:r>
      <w:proofErr w:type="spellEnd"/>
      <w:r w:rsidR="007A32C5">
        <w:rPr>
          <w:rFonts w:ascii="Palatino Linotype" w:hAnsi="Palatino Linotype"/>
        </w:rPr>
        <w:t xml:space="preserve"> sau </w:t>
      </w:r>
      <w:proofErr w:type="spellStart"/>
      <w:r w:rsidRPr="009A5656">
        <w:rPr>
          <w:rFonts w:ascii="Palatino Linotype" w:hAnsi="Palatino Linotype"/>
          <w:b/>
          <w:i/>
        </w:rPr>
        <w:t>Memorabilia</w:t>
      </w:r>
      <w:proofErr w:type="spellEnd"/>
      <w:r w:rsidR="003511EA">
        <w:rPr>
          <w:rFonts w:ascii="Palatino Linotype" w:hAnsi="Palatino Linotype"/>
        </w:rPr>
        <w:t>.</w:t>
      </w:r>
      <w:r w:rsidRPr="009A5656">
        <w:rPr>
          <w:rFonts w:ascii="Palatino Linotype" w:hAnsi="Palatino Linotype"/>
        </w:rPr>
        <w:t xml:space="preserve"> Fragmentul nu va fi adaptat, dar poate fi însoțit de explicații sau sugestii de traducere în cazul anumitor probleme de morfosintaxă care depășesc nivelul programei. În alegerea pasajului se vor urmări preponderent noțiunile sintactice nou studiate. Textul poate conține propoziții circumstanțiale (e.g. temporale, cauzale, consecutive) introduse prin conectori specifici, de preferință cu uz monosemantic, dar se vor evita situațiile care necesită cunoașterea teoretică a acestora.</w:t>
      </w:r>
    </w:p>
    <w:p w14:paraId="709A725E" w14:textId="77777777" w:rsidR="009A5656" w:rsidRPr="00115DA5" w:rsidRDefault="009A5656" w:rsidP="00F7109B">
      <w:pPr>
        <w:rPr>
          <w:rFonts w:ascii="Palatino Linotype" w:hAnsi="Palatino Linotype"/>
        </w:rPr>
      </w:pPr>
    </w:p>
    <w:p w14:paraId="702263A7" w14:textId="77777777" w:rsidR="00707F57" w:rsidRPr="009A5656" w:rsidRDefault="00707F57" w:rsidP="00F7109B">
      <w:pPr>
        <w:rPr>
          <w:rFonts w:ascii="Palatino Linotype" w:hAnsi="Palatino Linotype"/>
          <w:b/>
        </w:rPr>
      </w:pPr>
      <w:r w:rsidRPr="009A5656">
        <w:rPr>
          <w:rFonts w:ascii="Palatino Linotype" w:hAnsi="Palatino Linotype"/>
          <w:b/>
        </w:rPr>
        <w:t>Subiect II (40 p.)</w:t>
      </w:r>
      <w:r w:rsidR="009A5656" w:rsidRPr="009A5656">
        <w:rPr>
          <w:rFonts w:ascii="Palatino Linotype" w:hAnsi="Palatino Linotype"/>
          <w:b/>
        </w:rPr>
        <w:t xml:space="preserve"> </w:t>
      </w:r>
      <w:r w:rsidRPr="009A5656">
        <w:rPr>
          <w:rFonts w:ascii="Palatino Linotype" w:hAnsi="Palatino Linotype"/>
          <w:b/>
        </w:rPr>
        <w:t>Eseu pe teme de literatură</w:t>
      </w:r>
    </w:p>
    <w:p w14:paraId="7255DFE5" w14:textId="77777777" w:rsidR="009A5656" w:rsidRPr="009A5656" w:rsidRDefault="009A5656" w:rsidP="00F7109B">
      <w:pPr>
        <w:rPr>
          <w:rFonts w:ascii="Palatino Linotype" w:hAnsi="Palatino Linotype"/>
        </w:rPr>
      </w:pPr>
      <w:r>
        <w:rPr>
          <w:rFonts w:ascii="Palatino Linotype" w:hAnsi="Palatino Linotype"/>
        </w:rPr>
        <w:tab/>
      </w:r>
      <w:r w:rsidRPr="009A5656">
        <w:rPr>
          <w:rFonts w:ascii="Palatino Linotype" w:hAnsi="Palatino Linotype"/>
        </w:rPr>
        <w:t xml:space="preserve">Analiza literară a unui text bilingv din </w:t>
      </w:r>
      <w:r w:rsidRPr="009A5656">
        <w:rPr>
          <w:rFonts w:ascii="Palatino Linotype" w:hAnsi="Palatino Linotype"/>
          <w:b/>
          <w:i/>
        </w:rPr>
        <w:t>Iliada</w:t>
      </w:r>
      <w:r w:rsidRPr="009A5656">
        <w:rPr>
          <w:rFonts w:ascii="Palatino Linotype" w:hAnsi="Palatino Linotype"/>
        </w:rPr>
        <w:t>, conform tematicii. Se poate propune și un colaj de texte (de dimensiuni rezonabile). Comentariul va urmări preponderent aspectele propuse spre interpretare în cerințele subiectului; este vizată în primul rând interpretarea avizată a ideilor / mesajului textului (traducerea are doar rol de suport în înțelegerea pasajului).</w:t>
      </w:r>
    </w:p>
    <w:p w14:paraId="637B597D" w14:textId="77777777" w:rsidR="009A5656" w:rsidRDefault="009A5656" w:rsidP="00F7109B">
      <w:pPr>
        <w:rPr>
          <w:rFonts w:ascii="Palatino Linotype" w:hAnsi="Palatino Linotype"/>
        </w:rPr>
      </w:pPr>
    </w:p>
    <w:p w14:paraId="0E24EFA6" w14:textId="77777777" w:rsidR="009A5656" w:rsidRDefault="009A5656" w:rsidP="009A5656">
      <w:pPr>
        <w:rPr>
          <w:rFonts w:ascii="Palatino Linotype" w:hAnsi="Palatino Linotype"/>
        </w:rPr>
      </w:pPr>
      <w:r w:rsidRPr="00115DA5">
        <w:rPr>
          <w:rFonts w:ascii="Palatino Linotype" w:hAnsi="Palatino Linotype"/>
          <w:b/>
        </w:rPr>
        <w:t>Se acordă, din oficiu, 10 p.</w:t>
      </w:r>
    </w:p>
    <w:p w14:paraId="3A0A619C" w14:textId="77777777" w:rsidR="009A5656" w:rsidRDefault="009A5656" w:rsidP="00F7109B">
      <w:pPr>
        <w:rPr>
          <w:rFonts w:ascii="Palatino Linotype" w:hAnsi="Palatino Linotype"/>
        </w:rPr>
      </w:pPr>
    </w:p>
    <w:p w14:paraId="3B4F8141" w14:textId="77777777" w:rsidR="00707F57" w:rsidRPr="004A6811" w:rsidRDefault="004A6811" w:rsidP="00F7109B">
      <w:pPr>
        <w:rPr>
          <w:rFonts w:ascii="Palatino Linotype" w:hAnsi="Palatino Linotype"/>
          <w:b/>
        </w:rPr>
      </w:pPr>
      <w:r w:rsidRPr="004A6811">
        <w:rPr>
          <w:rFonts w:ascii="Palatino Linotype" w:hAnsi="Palatino Linotype"/>
          <w:b/>
        </w:rPr>
        <w:t>Clasa a XII-a</w:t>
      </w:r>
    </w:p>
    <w:p w14:paraId="741E5D72" w14:textId="77777777" w:rsidR="009A5656" w:rsidRDefault="009A5656" w:rsidP="00F7109B">
      <w:pPr>
        <w:rPr>
          <w:rFonts w:ascii="Palatino Linotype" w:hAnsi="Palatino Linotype"/>
        </w:rPr>
      </w:pPr>
    </w:p>
    <w:p w14:paraId="4BF3DF84" w14:textId="77777777" w:rsidR="009A5656" w:rsidRPr="009A5656" w:rsidRDefault="009A5656" w:rsidP="00F7109B">
      <w:pPr>
        <w:rPr>
          <w:rFonts w:ascii="Palatino Linotype" w:hAnsi="Palatino Linotype"/>
        </w:rPr>
      </w:pPr>
      <w:r>
        <w:rPr>
          <w:rFonts w:ascii="Palatino Linotype" w:hAnsi="Palatino Linotype"/>
          <w:b/>
        </w:rPr>
        <w:t>CONŢINUTURI LINGVISTICE</w:t>
      </w:r>
    </w:p>
    <w:p w14:paraId="65D2A397" w14:textId="77777777" w:rsidR="009A5656" w:rsidRDefault="009A5656" w:rsidP="00F7109B">
      <w:pPr>
        <w:rPr>
          <w:rFonts w:ascii="Palatino Linotype" w:hAnsi="Palatino Linotype"/>
        </w:rPr>
      </w:pPr>
      <w:r w:rsidRPr="009A5656">
        <w:rPr>
          <w:rFonts w:ascii="Palatino Linotype" w:hAnsi="Palatino Linotype"/>
        </w:rPr>
        <w:t>-morfologie – integral; se recomandă însă prudenţă în ceea ce priveşte formele dificil</w:t>
      </w:r>
      <w:r>
        <w:rPr>
          <w:rFonts w:ascii="Palatino Linotype" w:hAnsi="Palatino Linotype"/>
        </w:rPr>
        <w:t>e ale verbelor în –μ</w:t>
      </w:r>
      <w:r>
        <w:rPr>
          <w:rFonts w:ascii="Palatino Linotype" w:hAnsi="Palatino Linotype"/>
          <w:lang w:val="el-GR"/>
        </w:rPr>
        <w:t>ι</w:t>
      </w:r>
      <w:r w:rsidR="004A6811">
        <w:rPr>
          <w:rFonts w:ascii="Palatino Linotype" w:hAnsi="Palatino Linotype"/>
        </w:rPr>
        <w:t>;</w:t>
      </w:r>
    </w:p>
    <w:p w14:paraId="5CDAD37C" w14:textId="77777777" w:rsidR="009A5656" w:rsidRDefault="009A5656" w:rsidP="00F7109B">
      <w:pPr>
        <w:rPr>
          <w:rFonts w:ascii="Palatino Linotype" w:hAnsi="Palatino Linotype"/>
        </w:rPr>
      </w:pPr>
      <w:r w:rsidRPr="009A5656">
        <w:rPr>
          <w:rFonts w:ascii="Palatino Linotype" w:hAnsi="Palatino Linotype"/>
        </w:rPr>
        <w:t>-sintaxa – inte</w:t>
      </w:r>
      <w:r>
        <w:rPr>
          <w:rFonts w:ascii="Palatino Linotype" w:hAnsi="Palatino Linotype"/>
        </w:rPr>
        <w:t>gral, conform programei şcolare.</w:t>
      </w:r>
    </w:p>
    <w:p w14:paraId="51F03102" w14:textId="77777777" w:rsidR="009A5656" w:rsidRDefault="009A5656" w:rsidP="00F7109B">
      <w:pPr>
        <w:rPr>
          <w:rFonts w:ascii="Palatino Linotype" w:hAnsi="Palatino Linotype"/>
        </w:rPr>
      </w:pPr>
    </w:p>
    <w:p w14:paraId="06950853" w14:textId="77777777" w:rsidR="009A5656" w:rsidRPr="004A6811" w:rsidRDefault="004A6811" w:rsidP="00F7109B">
      <w:pPr>
        <w:rPr>
          <w:rFonts w:ascii="Palatino Linotype" w:hAnsi="Palatino Linotype"/>
        </w:rPr>
      </w:pPr>
      <w:r>
        <w:rPr>
          <w:rFonts w:ascii="Palatino Linotype" w:hAnsi="Palatino Linotype"/>
          <w:b/>
        </w:rPr>
        <w:t>CONŢINUTURI LITERARE</w:t>
      </w:r>
    </w:p>
    <w:p w14:paraId="1E6D0F87" w14:textId="77777777" w:rsidR="004A6811" w:rsidRPr="004A6811" w:rsidRDefault="004A6811" w:rsidP="00F7109B">
      <w:pPr>
        <w:rPr>
          <w:rFonts w:ascii="Palatino Linotype" w:hAnsi="Palatino Linotype"/>
          <w:b/>
        </w:rPr>
      </w:pPr>
      <w:r w:rsidRPr="004A6811">
        <w:rPr>
          <w:rFonts w:ascii="Palatino Linotype" w:hAnsi="Palatino Linotype"/>
          <w:b/>
        </w:rPr>
        <w:t>Pentru etapa judeţeană:</w:t>
      </w:r>
    </w:p>
    <w:p w14:paraId="58F96A6F" w14:textId="77777777" w:rsidR="004A6811" w:rsidRDefault="004A6811" w:rsidP="00F7109B">
      <w:pPr>
        <w:rPr>
          <w:rFonts w:ascii="Palatino Linotype" w:hAnsi="Palatino Linotype"/>
        </w:rPr>
      </w:pPr>
      <w:r w:rsidRPr="004A6811">
        <w:rPr>
          <w:rFonts w:ascii="Palatino Linotype" w:hAnsi="Palatino Linotype"/>
        </w:rPr>
        <w:t xml:space="preserve">- Platon, </w:t>
      </w:r>
      <w:r w:rsidR="003511EA">
        <w:rPr>
          <w:rFonts w:ascii="Palatino Linotype" w:hAnsi="Palatino Linotype"/>
          <w:b/>
          <w:i/>
        </w:rPr>
        <w:t>Apologia</w:t>
      </w:r>
      <w:r w:rsidRPr="004A6811">
        <w:rPr>
          <w:rFonts w:ascii="Palatino Linotype" w:hAnsi="Palatino Linotype"/>
        </w:rPr>
        <w:t xml:space="preserve"> </w:t>
      </w:r>
    </w:p>
    <w:p w14:paraId="73750D98" w14:textId="77777777" w:rsidR="004A6811" w:rsidRPr="004A6811" w:rsidRDefault="004A6811" w:rsidP="00F7109B">
      <w:pPr>
        <w:rPr>
          <w:rFonts w:ascii="Palatino Linotype" w:hAnsi="Palatino Linotype"/>
          <w:b/>
        </w:rPr>
      </w:pPr>
      <w:r w:rsidRPr="004A6811">
        <w:rPr>
          <w:rFonts w:ascii="Palatino Linotype" w:hAnsi="Palatino Linotype"/>
          <w:b/>
        </w:rPr>
        <w:t>Se adaugă, la etapa naţională:</w:t>
      </w:r>
    </w:p>
    <w:p w14:paraId="6C978849" w14:textId="1A5F06AA" w:rsidR="004A6811" w:rsidRDefault="004A6811" w:rsidP="00F7109B">
      <w:pPr>
        <w:rPr>
          <w:rFonts w:ascii="Palatino Linotype" w:hAnsi="Palatino Linotype"/>
        </w:rPr>
      </w:pPr>
      <w:r>
        <w:rPr>
          <w:rFonts w:ascii="Palatino Linotype" w:hAnsi="Palatino Linotype"/>
        </w:rPr>
        <w:t xml:space="preserve">- Platon, </w:t>
      </w:r>
      <w:r w:rsidR="003511EA">
        <w:rPr>
          <w:rFonts w:ascii="Palatino Linotype" w:hAnsi="Palatino Linotype"/>
          <w:b/>
          <w:i/>
        </w:rPr>
        <w:t>Apologia</w:t>
      </w:r>
      <w:r>
        <w:rPr>
          <w:rFonts w:ascii="Palatino Linotype" w:hAnsi="Palatino Linotype"/>
        </w:rPr>
        <w:t xml:space="preserve"> şi </w:t>
      </w:r>
      <w:r w:rsidRPr="004A6811">
        <w:rPr>
          <w:rFonts w:ascii="Palatino Linotype" w:hAnsi="Palatino Linotype"/>
        </w:rPr>
        <w:t xml:space="preserve">Sfântul Vasile cel Mare, </w:t>
      </w:r>
      <w:r w:rsidR="00571C92">
        <w:rPr>
          <w:rFonts w:ascii="Palatino Linotype" w:hAnsi="Palatino Linotype"/>
          <w:b/>
          <w:i/>
        </w:rPr>
        <w:t xml:space="preserve">(De </w:t>
      </w:r>
      <w:proofErr w:type="spellStart"/>
      <w:r w:rsidR="00571C92">
        <w:rPr>
          <w:rFonts w:ascii="Palatino Linotype" w:hAnsi="Palatino Linotype"/>
          <w:b/>
          <w:i/>
        </w:rPr>
        <w:t>legendis</w:t>
      </w:r>
      <w:proofErr w:type="spellEnd"/>
      <w:r w:rsidR="00571C92">
        <w:rPr>
          <w:rFonts w:ascii="Palatino Linotype" w:hAnsi="Palatino Linotype"/>
          <w:b/>
          <w:i/>
        </w:rPr>
        <w:t xml:space="preserve"> </w:t>
      </w:r>
      <w:proofErr w:type="spellStart"/>
      <w:r w:rsidR="00571C92">
        <w:rPr>
          <w:rFonts w:ascii="Palatino Linotype" w:hAnsi="Palatino Linotype"/>
          <w:b/>
          <w:i/>
        </w:rPr>
        <w:t>gentilium</w:t>
      </w:r>
      <w:proofErr w:type="spellEnd"/>
      <w:r w:rsidR="00571C92">
        <w:rPr>
          <w:rFonts w:ascii="Palatino Linotype" w:hAnsi="Palatino Linotype"/>
          <w:b/>
          <w:i/>
        </w:rPr>
        <w:t xml:space="preserve"> </w:t>
      </w:r>
      <w:proofErr w:type="spellStart"/>
      <w:r w:rsidR="00571C92">
        <w:rPr>
          <w:rFonts w:ascii="Palatino Linotype" w:hAnsi="Palatino Linotype"/>
          <w:b/>
          <w:i/>
        </w:rPr>
        <w:t>libris</w:t>
      </w:r>
      <w:proofErr w:type="spellEnd"/>
      <w:r w:rsidR="00571C92">
        <w:rPr>
          <w:rFonts w:ascii="Palatino Linotype" w:hAnsi="Palatino Linotype"/>
          <w:b/>
          <w:i/>
        </w:rPr>
        <w:t xml:space="preserve">, </w:t>
      </w:r>
      <w:r w:rsidR="005C6140">
        <w:rPr>
          <w:rFonts w:ascii="Palatino Linotype" w:hAnsi="Palatino Linotype"/>
          <w:b/>
          <w:i/>
        </w:rPr>
        <w:t>De invidia</w:t>
      </w:r>
      <w:r w:rsidR="005C6140">
        <w:rPr>
          <w:rFonts w:ascii="Palatino Linotype" w:hAnsi="Palatino Linotype"/>
          <w:b/>
        </w:rPr>
        <w:t xml:space="preserve">) </w:t>
      </w:r>
      <w:r w:rsidRPr="004A6811">
        <w:rPr>
          <w:rFonts w:ascii="Palatino Linotype" w:hAnsi="Palatino Linotype"/>
        </w:rPr>
        <w:t>(N.)</w:t>
      </w:r>
    </w:p>
    <w:p w14:paraId="0C545355" w14:textId="77777777" w:rsidR="004A6811" w:rsidRDefault="004A6811" w:rsidP="00F7109B">
      <w:pPr>
        <w:rPr>
          <w:rFonts w:ascii="Palatino Linotype" w:hAnsi="Palatino Linotype"/>
        </w:rPr>
      </w:pPr>
    </w:p>
    <w:p w14:paraId="1A0D8C45" w14:textId="77777777" w:rsidR="00C95042" w:rsidRDefault="00C95042" w:rsidP="00F7109B">
      <w:pPr>
        <w:rPr>
          <w:rFonts w:ascii="Palatino Linotype" w:hAnsi="Palatino Linotype"/>
          <w:b/>
        </w:rPr>
      </w:pPr>
      <w:r>
        <w:rPr>
          <w:rFonts w:ascii="Palatino Linotype" w:hAnsi="Palatino Linotype"/>
          <w:b/>
        </w:rPr>
        <w:t>STRUCTURA SUBIECTELOR</w:t>
      </w:r>
    </w:p>
    <w:p w14:paraId="14CAE2E0" w14:textId="77777777" w:rsidR="00E60684" w:rsidRPr="00E60684" w:rsidRDefault="00E60684" w:rsidP="00F7109B">
      <w:pPr>
        <w:rPr>
          <w:rFonts w:ascii="Palatino Linotype" w:hAnsi="Palatino Linotype"/>
        </w:rPr>
      </w:pPr>
    </w:p>
    <w:p w14:paraId="466E5A81" w14:textId="77777777" w:rsidR="00707F57" w:rsidRPr="00E60684" w:rsidRDefault="00707F57" w:rsidP="00F7109B">
      <w:pPr>
        <w:rPr>
          <w:rFonts w:ascii="Palatino Linotype" w:hAnsi="Palatino Linotype"/>
          <w:b/>
        </w:rPr>
      </w:pPr>
      <w:r w:rsidRPr="00E60684">
        <w:rPr>
          <w:rFonts w:ascii="Palatino Linotype" w:hAnsi="Palatino Linotype"/>
          <w:b/>
        </w:rPr>
        <w:t>Subiectul I (50 p.)</w:t>
      </w:r>
      <w:r w:rsidR="004A6811" w:rsidRPr="00E60684">
        <w:rPr>
          <w:rFonts w:ascii="Palatino Linotype" w:hAnsi="Palatino Linotype"/>
          <w:b/>
        </w:rPr>
        <w:t xml:space="preserve"> </w:t>
      </w:r>
      <w:r w:rsidRPr="00E60684">
        <w:rPr>
          <w:rFonts w:ascii="Palatino Linotype" w:hAnsi="Palatino Linotype"/>
          <w:b/>
        </w:rPr>
        <w:t xml:space="preserve">Traducere </w:t>
      </w:r>
      <w:r w:rsidR="004A6811" w:rsidRPr="00E60684">
        <w:rPr>
          <w:rFonts w:ascii="Palatino Linotype" w:hAnsi="Palatino Linotype"/>
          <w:b/>
        </w:rPr>
        <w:t xml:space="preserve">de </w:t>
      </w:r>
      <w:r w:rsidRPr="00E60684">
        <w:rPr>
          <w:rFonts w:ascii="Palatino Linotype" w:hAnsi="Palatino Linotype"/>
          <w:b/>
        </w:rPr>
        <w:t>text</w:t>
      </w:r>
    </w:p>
    <w:p w14:paraId="1292EA5F" w14:textId="77777777" w:rsidR="004A6811" w:rsidRDefault="004A6811" w:rsidP="004A6811">
      <w:pPr>
        <w:rPr>
          <w:rFonts w:ascii="Palatino Linotype" w:hAnsi="Palatino Linotype"/>
        </w:rPr>
      </w:pPr>
      <w:r>
        <w:rPr>
          <w:rFonts w:ascii="Palatino Linotype" w:hAnsi="Palatino Linotype"/>
        </w:rPr>
        <w:tab/>
      </w:r>
      <w:r w:rsidRPr="004A6811">
        <w:rPr>
          <w:rFonts w:ascii="Palatino Linotype" w:hAnsi="Palatino Linotype"/>
        </w:rPr>
        <w:t xml:space="preserve">Traducerea unui pasaj de maximum </w:t>
      </w:r>
      <w:r w:rsidRPr="004A6811">
        <w:rPr>
          <w:rFonts w:ascii="Palatino Linotype" w:hAnsi="Palatino Linotype" w:cs="Cambria Math"/>
        </w:rPr>
        <w:t>ș</w:t>
      </w:r>
      <w:r w:rsidRPr="004A6811">
        <w:rPr>
          <w:rFonts w:ascii="Palatino Linotype" w:hAnsi="Palatino Linotype"/>
        </w:rPr>
        <w:t xml:space="preserve">ase rânduri din Platon, </w:t>
      </w:r>
      <w:r w:rsidR="003511EA">
        <w:rPr>
          <w:rFonts w:ascii="Palatino Linotype" w:hAnsi="Palatino Linotype"/>
          <w:b/>
          <w:i/>
        </w:rPr>
        <w:t xml:space="preserve">Apologia </w:t>
      </w:r>
      <w:r w:rsidRPr="004A6811">
        <w:rPr>
          <w:rFonts w:ascii="Palatino Linotype" w:hAnsi="Palatino Linotype"/>
        </w:rPr>
        <w:t xml:space="preserve">sau din </w:t>
      </w:r>
      <w:r>
        <w:rPr>
          <w:rFonts w:ascii="Palatino Linotype" w:hAnsi="Palatino Linotype"/>
        </w:rPr>
        <w:t>Sfântul</w:t>
      </w:r>
      <w:r w:rsidRPr="004A6811">
        <w:rPr>
          <w:rFonts w:ascii="Palatino Linotype" w:hAnsi="Palatino Linotype"/>
        </w:rPr>
        <w:t xml:space="preserve"> Vasile cel Mare</w:t>
      </w:r>
      <w:r>
        <w:rPr>
          <w:rFonts w:ascii="Palatino Linotype" w:hAnsi="Palatino Linotype"/>
        </w:rPr>
        <w:t xml:space="preserve">, </w:t>
      </w:r>
      <w:r w:rsidRPr="004A6811">
        <w:rPr>
          <w:rFonts w:ascii="Palatino Linotype" w:hAnsi="Palatino Linotype"/>
          <w:b/>
          <w:i/>
        </w:rPr>
        <w:t>Omilii</w:t>
      </w:r>
      <w:r w:rsidRPr="004A6811">
        <w:rPr>
          <w:rFonts w:ascii="Palatino Linotype" w:hAnsi="Palatino Linotype"/>
        </w:rPr>
        <w:t>. Fragmentul nu va fi adaptat, dar poate fi însoţit de explicaţii sau sugestii de traducere.</w:t>
      </w:r>
    </w:p>
    <w:p w14:paraId="2935FA62" w14:textId="77777777" w:rsidR="004A6811" w:rsidRPr="004A6811" w:rsidRDefault="004A6811" w:rsidP="004A6811">
      <w:pPr>
        <w:rPr>
          <w:rFonts w:ascii="Palatino Linotype" w:hAnsi="Palatino Linotype"/>
        </w:rPr>
      </w:pPr>
      <w:r>
        <w:rPr>
          <w:rFonts w:ascii="Palatino Linotype" w:hAnsi="Palatino Linotype"/>
        </w:rPr>
        <w:tab/>
      </w:r>
      <w:r>
        <w:rPr>
          <w:rFonts w:ascii="Palatino Linotype" w:hAnsi="Palatino Linotype"/>
          <w:b/>
        </w:rPr>
        <w:t>Nota bene!</w:t>
      </w:r>
      <w:r>
        <w:rPr>
          <w:rFonts w:ascii="Palatino Linotype" w:hAnsi="Palatino Linotype"/>
        </w:rPr>
        <w:t xml:space="preserve"> Pentru acest subiect se vor respecta delimitările făcute pentru conţinuturile literare.</w:t>
      </w:r>
    </w:p>
    <w:p w14:paraId="16D33A1A" w14:textId="77777777" w:rsidR="004A6811" w:rsidRPr="004A6811" w:rsidRDefault="004A6811" w:rsidP="004A6811">
      <w:pPr>
        <w:rPr>
          <w:rFonts w:ascii="Palatino Linotype" w:hAnsi="Palatino Linotype"/>
        </w:rPr>
      </w:pPr>
    </w:p>
    <w:p w14:paraId="4068A946" w14:textId="77777777" w:rsidR="00707F57" w:rsidRPr="004A6811" w:rsidRDefault="00707F57" w:rsidP="00F7109B">
      <w:pPr>
        <w:rPr>
          <w:rFonts w:ascii="Palatino Linotype" w:hAnsi="Palatino Linotype"/>
          <w:b/>
        </w:rPr>
      </w:pPr>
      <w:r w:rsidRPr="004A6811">
        <w:rPr>
          <w:rFonts w:ascii="Palatino Linotype" w:hAnsi="Palatino Linotype"/>
          <w:b/>
        </w:rPr>
        <w:t>Subiectul II (40 p.)</w:t>
      </w:r>
      <w:r w:rsidR="004A6811" w:rsidRPr="004A6811">
        <w:rPr>
          <w:rFonts w:ascii="Palatino Linotype" w:hAnsi="Palatino Linotype"/>
          <w:b/>
        </w:rPr>
        <w:t xml:space="preserve"> </w:t>
      </w:r>
      <w:r w:rsidRPr="004A6811">
        <w:rPr>
          <w:rFonts w:ascii="Palatino Linotype" w:hAnsi="Palatino Linotype"/>
          <w:b/>
        </w:rPr>
        <w:t>Eseu pe teme de literatură</w:t>
      </w:r>
    </w:p>
    <w:p w14:paraId="0A32B441" w14:textId="6CC90D4C" w:rsidR="004A6811" w:rsidRDefault="004A6811" w:rsidP="00F7109B">
      <w:pPr>
        <w:rPr>
          <w:rFonts w:ascii="Palatino Linotype" w:hAnsi="Palatino Linotype"/>
        </w:rPr>
      </w:pPr>
      <w:r>
        <w:rPr>
          <w:rFonts w:ascii="Palatino Linotype" w:hAnsi="Palatino Linotype"/>
        </w:rPr>
        <w:tab/>
      </w:r>
      <w:r w:rsidRPr="004A6811">
        <w:rPr>
          <w:rFonts w:ascii="Palatino Linotype" w:hAnsi="Palatino Linotype"/>
        </w:rPr>
        <w:t xml:space="preserve">Analiza literară a unui text bilingv din următorii autori: Platon, </w:t>
      </w:r>
      <w:r w:rsidR="003511EA">
        <w:rPr>
          <w:rFonts w:ascii="Palatino Linotype" w:hAnsi="Palatino Linotype"/>
          <w:b/>
          <w:i/>
        </w:rPr>
        <w:t>Apologia</w:t>
      </w:r>
      <w:r w:rsidR="00D61583">
        <w:rPr>
          <w:rFonts w:ascii="Palatino Linotype" w:hAnsi="Palatino Linotype"/>
          <w:b/>
        </w:rPr>
        <w:t xml:space="preserve"> (etapa județeană)</w:t>
      </w:r>
      <w:r w:rsidR="003511EA">
        <w:rPr>
          <w:rFonts w:ascii="Palatino Linotype" w:hAnsi="Palatino Linotype"/>
          <w:b/>
          <w:i/>
        </w:rPr>
        <w:t xml:space="preserve"> </w:t>
      </w:r>
      <w:r>
        <w:rPr>
          <w:rFonts w:ascii="Palatino Linotype" w:hAnsi="Palatino Linotype"/>
        </w:rPr>
        <w:t xml:space="preserve">şi </w:t>
      </w:r>
      <w:r w:rsidRPr="004A6811">
        <w:rPr>
          <w:rFonts w:ascii="Palatino Linotype" w:hAnsi="Palatino Linotype"/>
        </w:rPr>
        <w:t xml:space="preserve"> Sfântul Vasile cel Mare, </w:t>
      </w:r>
      <w:r w:rsidR="00D61583">
        <w:rPr>
          <w:rFonts w:ascii="Palatino Linotype" w:hAnsi="Palatino Linotype"/>
          <w:b/>
          <w:i/>
        </w:rPr>
        <w:t xml:space="preserve">De </w:t>
      </w:r>
      <w:proofErr w:type="spellStart"/>
      <w:r w:rsidR="00D61583">
        <w:rPr>
          <w:rFonts w:ascii="Palatino Linotype" w:hAnsi="Palatino Linotype"/>
          <w:b/>
          <w:i/>
        </w:rPr>
        <w:t>legendis</w:t>
      </w:r>
      <w:proofErr w:type="spellEnd"/>
      <w:r w:rsidR="00D61583">
        <w:rPr>
          <w:rFonts w:ascii="Palatino Linotype" w:hAnsi="Palatino Linotype"/>
          <w:b/>
          <w:i/>
        </w:rPr>
        <w:t xml:space="preserve"> </w:t>
      </w:r>
      <w:proofErr w:type="spellStart"/>
      <w:r w:rsidR="00D61583">
        <w:rPr>
          <w:rFonts w:ascii="Palatino Linotype" w:hAnsi="Palatino Linotype"/>
          <w:b/>
          <w:i/>
        </w:rPr>
        <w:t>gentilium</w:t>
      </w:r>
      <w:proofErr w:type="spellEnd"/>
      <w:r w:rsidR="00D61583">
        <w:rPr>
          <w:rFonts w:ascii="Palatino Linotype" w:hAnsi="Palatino Linotype"/>
          <w:b/>
          <w:i/>
        </w:rPr>
        <w:t xml:space="preserve"> </w:t>
      </w:r>
      <w:proofErr w:type="spellStart"/>
      <w:r w:rsidR="00D61583">
        <w:rPr>
          <w:rFonts w:ascii="Palatino Linotype" w:hAnsi="Palatino Linotype"/>
          <w:b/>
          <w:i/>
        </w:rPr>
        <w:t>libris</w:t>
      </w:r>
      <w:proofErr w:type="spellEnd"/>
      <w:r w:rsidR="00D61583">
        <w:rPr>
          <w:rFonts w:ascii="Palatino Linotype" w:hAnsi="Palatino Linotype"/>
          <w:b/>
          <w:i/>
        </w:rPr>
        <w:t>, De invidia</w:t>
      </w:r>
      <w:r w:rsidR="00D61583">
        <w:rPr>
          <w:rFonts w:ascii="Palatino Linotype" w:hAnsi="Palatino Linotype"/>
          <w:b/>
        </w:rPr>
        <w:t xml:space="preserve"> </w:t>
      </w:r>
      <w:r w:rsidR="00D61583" w:rsidRPr="00D61583">
        <w:rPr>
          <w:rFonts w:ascii="Palatino Linotype" w:hAnsi="Palatino Linotype"/>
          <w:bCs/>
        </w:rPr>
        <w:t>(se adaugă la etapa națională)</w:t>
      </w:r>
      <w:r w:rsidRPr="004A6811">
        <w:rPr>
          <w:rFonts w:ascii="Palatino Linotype" w:hAnsi="Palatino Linotype"/>
        </w:rPr>
        <w:t xml:space="preserve">. Comentariul va urmări preponderent aspectele propuse spre interpretare în cerințele subiectului; este vizată în primul rând interpretarea avizată a ideilor / mesajului textului (traducerea are doar rol de suport pentru înțelegerea pasajului). </w:t>
      </w:r>
    </w:p>
    <w:p w14:paraId="5639E293" w14:textId="77777777" w:rsidR="00C95042" w:rsidRDefault="00C95042" w:rsidP="00F7109B">
      <w:pPr>
        <w:rPr>
          <w:rFonts w:ascii="Palatino Linotype" w:hAnsi="Palatino Linotype"/>
        </w:rPr>
      </w:pPr>
      <w:r>
        <w:rPr>
          <w:rFonts w:ascii="Palatino Linotype" w:hAnsi="Palatino Linotype"/>
        </w:rPr>
        <w:tab/>
      </w:r>
      <w:r>
        <w:rPr>
          <w:rFonts w:ascii="Palatino Linotype" w:hAnsi="Palatino Linotype"/>
          <w:b/>
        </w:rPr>
        <w:t>Nota bene!</w:t>
      </w:r>
      <w:r>
        <w:rPr>
          <w:rFonts w:ascii="Palatino Linotype" w:hAnsi="Palatino Linotype"/>
        </w:rPr>
        <w:t xml:space="preserve"> Pentru acest subiect se vor respecta delimitările făcute pentru conţinuturile literare.</w:t>
      </w:r>
    </w:p>
    <w:p w14:paraId="05B60DC1" w14:textId="77777777" w:rsidR="00C95042" w:rsidRDefault="00C95042" w:rsidP="00F7109B">
      <w:pPr>
        <w:rPr>
          <w:rFonts w:ascii="Palatino Linotype" w:hAnsi="Palatino Linotype"/>
        </w:rPr>
      </w:pPr>
    </w:p>
    <w:p w14:paraId="343A4B41" w14:textId="77777777" w:rsidR="00C95042" w:rsidRDefault="00C95042" w:rsidP="00C95042">
      <w:pPr>
        <w:rPr>
          <w:rFonts w:ascii="Palatino Linotype" w:hAnsi="Palatino Linotype"/>
        </w:rPr>
      </w:pPr>
      <w:r w:rsidRPr="00115DA5">
        <w:rPr>
          <w:rFonts w:ascii="Palatino Linotype" w:hAnsi="Palatino Linotype"/>
          <w:b/>
        </w:rPr>
        <w:t>Se acordă, din oficiu, 10 p.</w:t>
      </w:r>
    </w:p>
    <w:p w14:paraId="3B65C18C" w14:textId="77777777" w:rsidR="00310E4D" w:rsidRPr="00115DA5" w:rsidRDefault="00310E4D" w:rsidP="00F7109B">
      <w:pPr>
        <w:rPr>
          <w:rFonts w:ascii="Palatino Linotype" w:hAnsi="Palatino Linotype"/>
        </w:rPr>
      </w:pPr>
    </w:p>
    <w:sectPr w:rsidR="00310E4D" w:rsidRPr="00115DA5" w:rsidSect="00310E4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6894DA" w14:textId="77777777" w:rsidR="00BB6475" w:rsidRDefault="00BB6475" w:rsidP="006F2AE0">
      <w:r>
        <w:separator/>
      </w:r>
    </w:p>
  </w:endnote>
  <w:endnote w:type="continuationSeparator" w:id="0">
    <w:p w14:paraId="2133A7E0" w14:textId="77777777" w:rsidR="00BB6475" w:rsidRDefault="00BB6475" w:rsidP="006F2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Palatino Linotype">
    <w:panose1 w:val="02040502050505030304"/>
    <w:charset w:val="EE"/>
    <w:family w:val="roman"/>
    <w:pitch w:val="variable"/>
    <w:sig w:usb0="E0000287" w:usb1="40000013" w:usb2="00000000" w:usb3="00000000" w:csb0="0000019F" w:csb1="00000000"/>
  </w:font>
  <w:font w:name="Cambria Math">
    <w:panose1 w:val="02040503050406030204"/>
    <w:charset w:val="EE"/>
    <w:family w:val="roman"/>
    <w:pitch w:val="variable"/>
    <w:sig w:usb0="E00002FF" w:usb1="42002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03876"/>
      <w:docPartObj>
        <w:docPartGallery w:val="Page Numbers (Bottom of Page)"/>
        <w:docPartUnique/>
      </w:docPartObj>
    </w:sdtPr>
    <w:sdtEndPr/>
    <w:sdtContent>
      <w:p w14:paraId="502CC654" w14:textId="77777777" w:rsidR="004A6811" w:rsidRDefault="00493A97">
        <w:pPr>
          <w:pStyle w:val="Subsol"/>
          <w:jc w:val="center"/>
        </w:pPr>
        <w:r>
          <w:fldChar w:fldCharType="begin"/>
        </w:r>
        <w:r>
          <w:instrText xml:space="preserve"> PAGE   \* MERGEFORMAT </w:instrText>
        </w:r>
        <w:r>
          <w:fldChar w:fldCharType="separate"/>
        </w:r>
        <w:r w:rsidR="00C65F40">
          <w:rPr>
            <w:noProof/>
          </w:rPr>
          <w:t>1</w:t>
        </w:r>
        <w:r>
          <w:rPr>
            <w:noProof/>
          </w:rPr>
          <w:fldChar w:fldCharType="end"/>
        </w:r>
      </w:p>
    </w:sdtContent>
  </w:sdt>
  <w:p w14:paraId="60C165FF" w14:textId="77777777" w:rsidR="004A6811" w:rsidRDefault="004A6811">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83FB1F" w14:textId="77777777" w:rsidR="00BB6475" w:rsidRDefault="00BB6475" w:rsidP="006F2AE0">
      <w:r>
        <w:separator/>
      </w:r>
    </w:p>
  </w:footnote>
  <w:footnote w:type="continuationSeparator" w:id="0">
    <w:p w14:paraId="2FEDBE64" w14:textId="77777777" w:rsidR="00BB6475" w:rsidRDefault="00BB6475" w:rsidP="006F2A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F57"/>
    <w:rsid w:val="000E5AA8"/>
    <w:rsid w:val="00115DA5"/>
    <w:rsid w:val="00157D3F"/>
    <w:rsid w:val="001830F7"/>
    <w:rsid w:val="00212485"/>
    <w:rsid w:val="00260518"/>
    <w:rsid w:val="00310E4D"/>
    <w:rsid w:val="003511EA"/>
    <w:rsid w:val="003A215D"/>
    <w:rsid w:val="004034FF"/>
    <w:rsid w:val="00493A97"/>
    <w:rsid w:val="004A6811"/>
    <w:rsid w:val="00502DF0"/>
    <w:rsid w:val="00543C06"/>
    <w:rsid w:val="005558AB"/>
    <w:rsid w:val="00571C92"/>
    <w:rsid w:val="005C6140"/>
    <w:rsid w:val="006645A0"/>
    <w:rsid w:val="006F2AE0"/>
    <w:rsid w:val="00707F57"/>
    <w:rsid w:val="007A32C5"/>
    <w:rsid w:val="008045E2"/>
    <w:rsid w:val="008A6640"/>
    <w:rsid w:val="00901A8B"/>
    <w:rsid w:val="009A5656"/>
    <w:rsid w:val="009A66BD"/>
    <w:rsid w:val="00A25516"/>
    <w:rsid w:val="00BB6475"/>
    <w:rsid w:val="00BE48A6"/>
    <w:rsid w:val="00C33158"/>
    <w:rsid w:val="00C65F40"/>
    <w:rsid w:val="00C95042"/>
    <w:rsid w:val="00CB6371"/>
    <w:rsid w:val="00D61583"/>
    <w:rsid w:val="00E60684"/>
    <w:rsid w:val="00EA7F75"/>
    <w:rsid w:val="00F130DC"/>
    <w:rsid w:val="00F469DE"/>
    <w:rsid w:val="00F7109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1A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o-RO"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AE0"/>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115DA5"/>
    <w:pPr>
      <w:autoSpaceDE w:val="0"/>
      <w:autoSpaceDN w:val="0"/>
      <w:adjustRightInd w:val="0"/>
      <w:jc w:val="left"/>
    </w:pPr>
    <w:rPr>
      <w:color w:val="000000"/>
    </w:rPr>
  </w:style>
  <w:style w:type="paragraph" w:styleId="Antet">
    <w:name w:val="header"/>
    <w:basedOn w:val="Normal"/>
    <w:link w:val="AntetCaracter"/>
    <w:uiPriority w:val="99"/>
    <w:semiHidden/>
    <w:unhideWhenUsed/>
    <w:rsid w:val="006F2AE0"/>
    <w:pPr>
      <w:tabs>
        <w:tab w:val="center" w:pos="4513"/>
        <w:tab w:val="right" w:pos="9026"/>
      </w:tabs>
    </w:pPr>
  </w:style>
  <w:style w:type="character" w:customStyle="1" w:styleId="AntetCaracter">
    <w:name w:val="Antet Caracter"/>
    <w:basedOn w:val="Fontdeparagrafimplicit"/>
    <w:link w:val="Antet"/>
    <w:uiPriority w:val="99"/>
    <w:semiHidden/>
    <w:rsid w:val="006F2AE0"/>
  </w:style>
  <w:style w:type="paragraph" w:styleId="Subsol">
    <w:name w:val="footer"/>
    <w:basedOn w:val="Normal"/>
    <w:link w:val="SubsolCaracter"/>
    <w:uiPriority w:val="99"/>
    <w:unhideWhenUsed/>
    <w:rsid w:val="006F2AE0"/>
    <w:pPr>
      <w:tabs>
        <w:tab w:val="center" w:pos="4513"/>
        <w:tab w:val="right" w:pos="9026"/>
      </w:tabs>
    </w:pPr>
  </w:style>
  <w:style w:type="character" w:customStyle="1" w:styleId="SubsolCaracter">
    <w:name w:val="Subsol Caracter"/>
    <w:basedOn w:val="Fontdeparagrafimplicit"/>
    <w:link w:val="Subsol"/>
    <w:uiPriority w:val="99"/>
    <w:rsid w:val="006F2A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o-RO"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AE0"/>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115DA5"/>
    <w:pPr>
      <w:autoSpaceDE w:val="0"/>
      <w:autoSpaceDN w:val="0"/>
      <w:adjustRightInd w:val="0"/>
      <w:jc w:val="left"/>
    </w:pPr>
    <w:rPr>
      <w:color w:val="000000"/>
    </w:rPr>
  </w:style>
  <w:style w:type="paragraph" w:styleId="Antet">
    <w:name w:val="header"/>
    <w:basedOn w:val="Normal"/>
    <w:link w:val="AntetCaracter"/>
    <w:uiPriority w:val="99"/>
    <w:semiHidden/>
    <w:unhideWhenUsed/>
    <w:rsid w:val="006F2AE0"/>
    <w:pPr>
      <w:tabs>
        <w:tab w:val="center" w:pos="4513"/>
        <w:tab w:val="right" w:pos="9026"/>
      </w:tabs>
    </w:pPr>
  </w:style>
  <w:style w:type="character" w:customStyle="1" w:styleId="AntetCaracter">
    <w:name w:val="Antet Caracter"/>
    <w:basedOn w:val="Fontdeparagrafimplicit"/>
    <w:link w:val="Antet"/>
    <w:uiPriority w:val="99"/>
    <w:semiHidden/>
    <w:rsid w:val="006F2AE0"/>
  </w:style>
  <w:style w:type="paragraph" w:styleId="Subsol">
    <w:name w:val="footer"/>
    <w:basedOn w:val="Normal"/>
    <w:link w:val="SubsolCaracter"/>
    <w:uiPriority w:val="99"/>
    <w:unhideWhenUsed/>
    <w:rsid w:val="006F2AE0"/>
    <w:pPr>
      <w:tabs>
        <w:tab w:val="center" w:pos="4513"/>
        <w:tab w:val="right" w:pos="9026"/>
      </w:tabs>
    </w:pPr>
  </w:style>
  <w:style w:type="character" w:customStyle="1" w:styleId="SubsolCaracter">
    <w:name w:val="Subsol Caracter"/>
    <w:basedOn w:val="Fontdeparagrafimplicit"/>
    <w:link w:val="Subsol"/>
    <w:uiPriority w:val="99"/>
    <w:rsid w:val="006F2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F1AFF-A34C-47A6-8505-8069E89D4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1664</Words>
  <Characters>9653</Characters>
  <Application>Microsoft Office Word</Application>
  <DocSecurity>0</DocSecurity>
  <Lines>80</Lines>
  <Paragraphs>22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Popp</dc:creator>
  <cp:lastModifiedBy>isj</cp:lastModifiedBy>
  <cp:revision>2</cp:revision>
  <dcterms:created xsi:type="dcterms:W3CDTF">2019-10-17T06:23:00Z</dcterms:created>
  <dcterms:modified xsi:type="dcterms:W3CDTF">2019-10-17T06:23:00Z</dcterms:modified>
</cp:coreProperties>
</file>