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D96" w:rsidRPr="00160BBC" w:rsidRDefault="004D7D96" w:rsidP="004D7D96">
      <w:pPr>
        <w:pStyle w:val="NormalWeb"/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 xml:space="preserve">               </w:t>
      </w:r>
      <w:r w:rsidR="00160BBC">
        <w:rPr>
          <w:b/>
          <w:bCs/>
          <w:sz w:val="28"/>
          <w:szCs w:val="28"/>
        </w:rPr>
        <w:t xml:space="preserve">                     </w:t>
      </w:r>
      <w:r w:rsidRPr="00160BBC">
        <w:rPr>
          <w:b/>
          <w:bCs/>
          <w:sz w:val="28"/>
          <w:szCs w:val="28"/>
        </w:rPr>
        <w:t xml:space="preserve">   STATUTUL SOCIETĂŢII</w:t>
      </w:r>
    </w:p>
    <w:p w:rsidR="004D7D96" w:rsidRPr="00160BBC" w:rsidRDefault="004D7D96" w:rsidP="004D7D96">
      <w:pPr>
        <w:pStyle w:val="NormalWeb"/>
        <w:jc w:val="center"/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>DE ŞTIINŢE ISTORICE DIN ROMANIA</w:t>
      </w:r>
    </w:p>
    <w:p w:rsidR="004D7D96" w:rsidRPr="00160BBC" w:rsidRDefault="004D7D96">
      <w:pPr>
        <w:rPr>
          <w:b/>
          <w:bCs/>
          <w:sz w:val="28"/>
          <w:szCs w:val="28"/>
        </w:rPr>
      </w:pPr>
    </w:p>
    <w:p w:rsidR="004D7D96" w:rsidRPr="00160BBC" w:rsidRDefault="004D7D96">
      <w:pPr>
        <w:rPr>
          <w:b/>
          <w:bCs/>
          <w:sz w:val="28"/>
          <w:szCs w:val="28"/>
        </w:rPr>
      </w:pPr>
    </w:p>
    <w:p w:rsidR="004D7D96" w:rsidRPr="00160BBC" w:rsidRDefault="004D7D96">
      <w:pPr>
        <w:rPr>
          <w:b/>
          <w:bCs/>
          <w:sz w:val="28"/>
          <w:szCs w:val="28"/>
        </w:rPr>
      </w:pPr>
    </w:p>
    <w:p w:rsidR="004D7D96" w:rsidRPr="00160BBC" w:rsidRDefault="004D7D96">
      <w:pPr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>Art. 1.</w:t>
      </w:r>
      <w:r w:rsidRPr="00160BBC">
        <w:rPr>
          <w:sz w:val="28"/>
          <w:szCs w:val="28"/>
        </w:rPr>
        <w:t> Societatea de Ştiinţe Istorice din România este o asociaţie profesională obştească, apolitică şi independentă – cu personalitate juridică – funcţionând în cadrul dispoziţiilor legale şi ale provederilor prezentului Statut.</w:t>
      </w:r>
    </w:p>
    <w:p w:rsidR="004D7D96" w:rsidRPr="00160BBC" w:rsidRDefault="004D7D96">
      <w:pPr>
        <w:rPr>
          <w:sz w:val="28"/>
          <w:szCs w:val="28"/>
        </w:rPr>
      </w:pPr>
      <w:r w:rsidRPr="00160BBC">
        <w:rPr>
          <w:sz w:val="28"/>
          <w:szCs w:val="28"/>
        </w:rPr>
        <w:t>......................................................................................................................................</w:t>
      </w:r>
      <w:r w:rsidR="00B96337" w:rsidRPr="00160BBC">
        <w:rPr>
          <w:sz w:val="28"/>
          <w:szCs w:val="28"/>
        </w:rPr>
        <w:t>.............................</w:t>
      </w:r>
    </w:p>
    <w:p w:rsidR="00B96337" w:rsidRPr="00160BBC" w:rsidRDefault="004D7D96" w:rsidP="00B96337">
      <w:pPr>
        <w:pStyle w:val="NoSpacing"/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>Art. 4. Societatea de Ştiinţe Istorice din România are drept scop:</w:t>
      </w:r>
      <w:r w:rsidR="00B96337" w:rsidRPr="00160BBC">
        <w:rPr>
          <w:sz w:val="28"/>
          <w:szCs w:val="28"/>
        </w:rPr>
        <w:br/>
        <w:t>a)</w:t>
      </w:r>
      <w:r w:rsidRPr="00160BBC">
        <w:rPr>
          <w:sz w:val="28"/>
          <w:szCs w:val="28"/>
        </w:rPr>
        <w:t>să stimuleze cercetarea ştiinţifică şi metodologică în domeniul ştiinţelor istorice;</w:t>
      </w:r>
      <w:r w:rsidRPr="00160BBC">
        <w:rPr>
          <w:sz w:val="28"/>
          <w:szCs w:val="28"/>
        </w:rPr>
        <w:br/>
        <w:t>b) să contribuie la ridicarea nivelului ştiinţific al membrilor săi şi la dezvoltarea interesului pentru ştiinţele istorice;</w:t>
      </w:r>
      <w:r w:rsidRPr="00160BBC">
        <w:rPr>
          <w:sz w:val="28"/>
          <w:szCs w:val="28"/>
        </w:rPr>
        <w:br/>
        <w:t>c) să militeze pentru libertatea de gândire şi pentru formarea personalităţii ştiinţifice a tinerilor istorici;</w:t>
      </w:r>
      <w:r w:rsidRPr="00160BBC">
        <w:rPr>
          <w:sz w:val="28"/>
          <w:szCs w:val="28"/>
        </w:rPr>
        <w:br/>
        <w:t>d) să contribuie la îmbunătăţirea activităţii metodico-didactice a profesorilor de specialitate din învăţământul de toate gradele;</w:t>
      </w:r>
      <w:r w:rsidRPr="00160BBC">
        <w:rPr>
          <w:sz w:val="28"/>
          <w:szCs w:val="28"/>
        </w:rPr>
        <w:br/>
        <w:t>e) să contribuie la elaborarea planurilor şi programelor de învăţământ şi la elaborarea manualelor şcolare;</w:t>
      </w:r>
      <w:r w:rsidRPr="00160BBC">
        <w:rPr>
          <w:sz w:val="28"/>
          <w:szCs w:val="28"/>
        </w:rPr>
        <w:br/>
        <w:t>f) să antreneze cadrele didactice de specialitate din toate judeţele ţării în cercetarea istoriei locale, naţionale şi universale;</w:t>
      </w:r>
      <w:r w:rsidRPr="00160BBC">
        <w:rPr>
          <w:sz w:val="28"/>
          <w:szCs w:val="28"/>
        </w:rPr>
        <w:br/>
        <w:t>g) să stimuleze interesul tineretului pentru studiul istoriei, să popularizeze rezultatele cercetării ştiinţifice român</w:t>
      </w:r>
      <w:r w:rsidR="00B96337" w:rsidRPr="00160BBC">
        <w:rPr>
          <w:sz w:val="28"/>
          <w:szCs w:val="28"/>
        </w:rPr>
        <w:t>eşti în ţară şi peste hotare;</w:t>
      </w:r>
      <w:r w:rsidRPr="00160BBC">
        <w:rPr>
          <w:sz w:val="28"/>
          <w:szCs w:val="28"/>
        </w:rPr>
        <w:t xml:space="preserve"> să colaboreze şi să întreţină relaţii de specialitate cu Ministerul Educ</w:t>
      </w:r>
      <w:r w:rsidR="00A31AD2">
        <w:rPr>
          <w:sz w:val="28"/>
          <w:szCs w:val="28"/>
        </w:rPr>
        <w:t>aţiei Naț</w:t>
      </w:r>
      <w:r w:rsidRPr="00160BBC">
        <w:rPr>
          <w:sz w:val="28"/>
          <w:szCs w:val="28"/>
        </w:rPr>
        <w:t>ionale, cu inspectoratele şcolare, cu facultăţile şi institutele de specialitate, cu Minister</w:t>
      </w:r>
      <w:r w:rsidR="00A31AD2">
        <w:rPr>
          <w:sz w:val="28"/>
          <w:szCs w:val="28"/>
        </w:rPr>
        <w:t>ul Culturii şi Patrimoniului Naț</w:t>
      </w:r>
      <w:r w:rsidRPr="00160BBC">
        <w:rPr>
          <w:sz w:val="28"/>
          <w:szCs w:val="28"/>
        </w:rPr>
        <w:t>ional, precum şi cu alte structuri administrative, cu sindicatele din învăţământ, cu asociaţii ştiinţif</w:t>
      </w:r>
      <w:r w:rsidR="00B96337" w:rsidRPr="00160BBC">
        <w:rPr>
          <w:sz w:val="28"/>
          <w:szCs w:val="28"/>
        </w:rPr>
        <w:t>ice din ţară şi de peste hotare;</w:t>
      </w:r>
    </w:p>
    <w:p w:rsidR="00B96337" w:rsidRPr="00160BBC" w:rsidRDefault="00A31AD2" w:rsidP="00B9633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h)sǎ</w:t>
      </w:r>
      <w:r w:rsidR="00B96337" w:rsidRPr="00160BBC">
        <w:rPr>
          <w:sz w:val="28"/>
          <w:szCs w:val="28"/>
        </w:rPr>
        <w:t xml:space="preserve"> </w:t>
      </w:r>
      <w:r>
        <w:rPr>
          <w:sz w:val="28"/>
          <w:szCs w:val="28"/>
        </w:rPr>
        <w:t>militeze pentru realizarea ȋn cadrul societǎ</w:t>
      </w:r>
      <w:r w:rsidR="00B96337" w:rsidRPr="00160BBC">
        <w:rPr>
          <w:sz w:val="28"/>
          <w:szCs w:val="28"/>
        </w:rPr>
        <w:t>tii civ</w:t>
      </w:r>
      <w:r>
        <w:rPr>
          <w:sz w:val="28"/>
          <w:szCs w:val="28"/>
        </w:rPr>
        <w:t>ile a unei atitudini corecte fațǎ de trecutul istoric și fațǎ de rolul acestei discipline ȋ</w:t>
      </w:r>
      <w:r w:rsidR="00B96337" w:rsidRPr="00160BBC">
        <w:rPr>
          <w:sz w:val="28"/>
          <w:szCs w:val="28"/>
        </w:rPr>
        <w:t>n societate.</w:t>
      </w:r>
    </w:p>
    <w:p w:rsidR="00B96337" w:rsidRPr="00160BBC" w:rsidRDefault="004D7D96" w:rsidP="00B96337">
      <w:pPr>
        <w:pStyle w:val="NoSpacing"/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 xml:space="preserve"> Art. 5. Pentru realizarea scopului urmărit, Societatea de Ştiinţe Istorice desfăşoară următoarele activităţi principale:</w:t>
      </w:r>
      <w:r w:rsidRPr="00160BBC">
        <w:rPr>
          <w:sz w:val="28"/>
          <w:szCs w:val="28"/>
        </w:rPr>
        <w:br/>
        <w:t xml:space="preserve">a) organizează </w:t>
      </w:r>
      <w:r w:rsidR="00B96337" w:rsidRPr="00160BBC">
        <w:rPr>
          <w:sz w:val="28"/>
          <w:szCs w:val="28"/>
        </w:rPr>
        <w:t xml:space="preserve">congrese, </w:t>
      </w:r>
      <w:r w:rsidRPr="00160BBC">
        <w:rPr>
          <w:sz w:val="28"/>
          <w:szCs w:val="28"/>
        </w:rPr>
        <w:t>sesiuni de comunicări, referate şi informări ştiinţifice, colocvii, cons</w:t>
      </w:r>
      <w:r w:rsidR="00B96337" w:rsidRPr="00160BBC">
        <w:rPr>
          <w:sz w:val="28"/>
          <w:szCs w:val="28"/>
        </w:rPr>
        <w:t>fătuiri, mese rotunde, simpozi</w:t>
      </w:r>
      <w:r w:rsidRPr="00160BBC">
        <w:rPr>
          <w:sz w:val="28"/>
          <w:szCs w:val="28"/>
        </w:rPr>
        <w:t>oane, sesiuni ştiinţifice şi meto</w:t>
      </w:r>
      <w:r w:rsidR="00B96337" w:rsidRPr="00160BBC">
        <w:rPr>
          <w:sz w:val="28"/>
          <w:szCs w:val="28"/>
        </w:rPr>
        <w:t>dice;</w:t>
      </w:r>
      <w:r w:rsidR="00B96337" w:rsidRPr="00160BBC">
        <w:rPr>
          <w:sz w:val="28"/>
          <w:szCs w:val="28"/>
        </w:rPr>
        <w:br/>
        <w:t xml:space="preserve">b) organizează cursuri </w:t>
      </w:r>
      <w:r w:rsidRPr="00160BBC">
        <w:rPr>
          <w:sz w:val="28"/>
          <w:szCs w:val="28"/>
        </w:rPr>
        <w:t xml:space="preserve">de vară, dezbateri profesionale, excursii de studii, </w:t>
      </w:r>
      <w:r w:rsidRPr="00160BBC">
        <w:rPr>
          <w:sz w:val="28"/>
          <w:szCs w:val="28"/>
        </w:rPr>
        <w:lastRenderedPageBreak/>
        <w:t>schimburi de experienţă în domeniul istoriei şi ştiinţelor auxiliare;</w:t>
      </w:r>
      <w:r w:rsidRPr="00160BBC">
        <w:rPr>
          <w:sz w:val="28"/>
          <w:szCs w:val="28"/>
        </w:rPr>
        <w:br/>
        <w:t>c) participă la manifestări interne şi internaţionale de specialitate;</w:t>
      </w:r>
      <w:r w:rsidRPr="00160BBC">
        <w:rPr>
          <w:sz w:val="28"/>
          <w:szCs w:val="28"/>
        </w:rPr>
        <w:br/>
        <w:t>d) editează publicaţii de specialitate şi lucrări cu caracter ştiinţific, metodo</w:t>
      </w:r>
      <w:r w:rsidR="00160BBC">
        <w:rPr>
          <w:sz w:val="28"/>
          <w:szCs w:val="28"/>
        </w:rPr>
        <w:t>logic şi metodic;</w:t>
      </w:r>
      <w:r w:rsidR="00160BBC">
        <w:rPr>
          <w:sz w:val="28"/>
          <w:szCs w:val="28"/>
        </w:rPr>
        <w:br/>
        <w:t>e) ȋncurajeazǎ</w:t>
      </w:r>
      <w:r w:rsidR="00B96337" w:rsidRPr="00160BBC">
        <w:rPr>
          <w:sz w:val="28"/>
          <w:szCs w:val="28"/>
        </w:rPr>
        <w:t xml:space="preserve"> </w:t>
      </w:r>
      <w:r w:rsidRPr="00160BBC">
        <w:rPr>
          <w:sz w:val="28"/>
          <w:szCs w:val="28"/>
        </w:rPr>
        <w:t>munca de cercetare prin publicarea celor mai valoroase studii, prin acordarea de premii şi alte</w:t>
      </w:r>
      <w:r w:rsidR="00B96337" w:rsidRPr="00160BBC">
        <w:rPr>
          <w:sz w:val="28"/>
          <w:szCs w:val="28"/>
        </w:rPr>
        <w:t xml:space="preserve"> stimulente;participa in m</w:t>
      </w:r>
      <w:r w:rsidR="00A31AD2">
        <w:rPr>
          <w:sz w:val="28"/>
          <w:szCs w:val="28"/>
        </w:rPr>
        <w:t>ass-media la dezbaterea generalǎ asupra istoriei ca știința ș</w:t>
      </w:r>
      <w:r w:rsidR="00B96337" w:rsidRPr="00160BBC">
        <w:rPr>
          <w:sz w:val="28"/>
          <w:szCs w:val="28"/>
        </w:rPr>
        <w:t>i ca obiect de studiu,</w:t>
      </w:r>
      <w:r w:rsidR="00A31AD2">
        <w:rPr>
          <w:sz w:val="28"/>
          <w:szCs w:val="28"/>
        </w:rPr>
        <w:t xml:space="preserve"> promovand spiritul adevǎ</w:t>
      </w:r>
      <w:r w:rsidR="00B96337" w:rsidRPr="00160BBC">
        <w:rPr>
          <w:sz w:val="28"/>
          <w:szCs w:val="28"/>
        </w:rPr>
        <w:t>rului istoric;</w:t>
      </w:r>
      <w:r w:rsidRPr="00160BBC">
        <w:rPr>
          <w:sz w:val="28"/>
          <w:szCs w:val="28"/>
        </w:rPr>
        <w:br/>
        <w:t xml:space="preserve">f) colaborează </w:t>
      </w:r>
      <w:r w:rsidR="00B96337" w:rsidRPr="00160BBC">
        <w:rPr>
          <w:sz w:val="28"/>
          <w:szCs w:val="28"/>
        </w:rPr>
        <w:t xml:space="preserve">la desfăşurarea concursurilor </w:t>
      </w:r>
      <w:r w:rsidRPr="00160BBC">
        <w:rPr>
          <w:sz w:val="28"/>
          <w:szCs w:val="28"/>
        </w:rPr>
        <w:t xml:space="preserve"> organizate pentru elevi şi studenţi;</w:t>
      </w:r>
    </w:p>
    <w:p w:rsidR="002A37A0" w:rsidRPr="00160BBC" w:rsidRDefault="00B96337" w:rsidP="00B96337">
      <w:pPr>
        <w:pStyle w:val="NoSpacing"/>
        <w:rPr>
          <w:sz w:val="28"/>
          <w:szCs w:val="28"/>
        </w:rPr>
      </w:pPr>
      <w:r w:rsidRPr="00160BBC">
        <w:rPr>
          <w:sz w:val="28"/>
          <w:szCs w:val="28"/>
        </w:rPr>
        <w:t>g</w:t>
      </w:r>
      <w:r w:rsidR="00A31AD2">
        <w:rPr>
          <w:sz w:val="28"/>
          <w:szCs w:val="28"/>
        </w:rPr>
        <w:t>) ȋncheie parteneriate ș</w:t>
      </w:r>
      <w:r w:rsidRPr="00160BBC">
        <w:rPr>
          <w:sz w:val="28"/>
          <w:szCs w:val="28"/>
        </w:rPr>
        <w:t>i derulea</w:t>
      </w:r>
      <w:r w:rsidR="00A31AD2">
        <w:rPr>
          <w:sz w:val="28"/>
          <w:szCs w:val="28"/>
        </w:rPr>
        <w:t>zǎ proiecte cu instituț</w:t>
      </w:r>
      <w:r w:rsidRPr="00160BBC">
        <w:rPr>
          <w:sz w:val="28"/>
          <w:szCs w:val="28"/>
        </w:rPr>
        <w:t>ii similare, ori al</w:t>
      </w:r>
      <w:r w:rsidR="00A31AD2">
        <w:rPr>
          <w:sz w:val="28"/>
          <w:szCs w:val="28"/>
        </w:rPr>
        <w:t>te instituții de interes cultural-știintific din țarǎ și strǎinǎ</w:t>
      </w:r>
      <w:r w:rsidRPr="00160BBC">
        <w:rPr>
          <w:sz w:val="28"/>
          <w:szCs w:val="28"/>
        </w:rPr>
        <w:t>tate</w:t>
      </w:r>
      <w:r w:rsidR="00A31AD2">
        <w:rPr>
          <w:sz w:val="28"/>
          <w:szCs w:val="28"/>
        </w:rPr>
        <w:t>;</w:t>
      </w:r>
      <w:r w:rsidR="004D7D96" w:rsidRPr="00160BBC">
        <w:rPr>
          <w:sz w:val="28"/>
          <w:szCs w:val="28"/>
        </w:rPr>
        <w:br/>
        <w:t xml:space="preserve">g) Societatea de Ştiinţe Istorice din România este membră </w:t>
      </w:r>
      <w:r w:rsidR="00A31AD2">
        <w:rPr>
          <w:sz w:val="28"/>
          <w:szCs w:val="28"/>
        </w:rPr>
        <w:t xml:space="preserve">a </w:t>
      </w:r>
      <w:r w:rsidR="004D7D96" w:rsidRPr="00160BBC">
        <w:rPr>
          <w:sz w:val="28"/>
          <w:szCs w:val="28"/>
        </w:rPr>
        <w:t>organizaţiei internaţionale </w:t>
      </w:r>
      <w:r w:rsidR="004D7D96" w:rsidRPr="00160BBC">
        <w:rPr>
          <w:b/>
          <w:bCs/>
          <w:i/>
          <w:iCs/>
          <w:sz w:val="28"/>
          <w:szCs w:val="28"/>
        </w:rPr>
        <w:t>„Euroclio”</w:t>
      </w:r>
      <w:r w:rsidR="004D7D96" w:rsidRPr="00160BBC">
        <w:rPr>
          <w:sz w:val="28"/>
          <w:szCs w:val="28"/>
        </w:rPr>
        <w:t> şi se poate afilia şi altor organizaţii ştiinţifice de profil din ţară şi din străinătate.</w:t>
      </w:r>
    </w:p>
    <w:p w:rsidR="002A37A0" w:rsidRPr="00160BBC" w:rsidRDefault="002A37A0" w:rsidP="00B96337">
      <w:pPr>
        <w:pStyle w:val="NoSpacing"/>
        <w:rPr>
          <w:sz w:val="28"/>
          <w:szCs w:val="28"/>
        </w:rPr>
      </w:pPr>
      <w:r w:rsidRPr="00160BBC">
        <w:rPr>
          <w:sz w:val="28"/>
          <w:szCs w:val="28"/>
        </w:rPr>
        <w:t>..................................................................................................................................................................</w:t>
      </w:r>
    </w:p>
    <w:p w:rsidR="002A37A0" w:rsidRPr="00160BBC" w:rsidRDefault="002A37A0" w:rsidP="00B96337">
      <w:pPr>
        <w:pStyle w:val="NoSpacing"/>
        <w:rPr>
          <w:sz w:val="28"/>
          <w:szCs w:val="28"/>
        </w:rPr>
      </w:pPr>
      <w:r w:rsidRPr="00160BBC">
        <w:rPr>
          <w:b/>
          <w:bCs/>
          <w:sz w:val="28"/>
          <w:szCs w:val="28"/>
        </w:rPr>
        <w:t xml:space="preserve"> Art. 9  Membrii Societăţii au următoarele îndatoriri:</w:t>
      </w:r>
      <w:r w:rsidRPr="00160BBC">
        <w:rPr>
          <w:sz w:val="28"/>
          <w:szCs w:val="28"/>
        </w:rPr>
        <w:br/>
        <w:t>a)</w:t>
      </w:r>
      <w:r w:rsidR="00A31AD2">
        <w:rPr>
          <w:sz w:val="28"/>
          <w:szCs w:val="28"/>
        </w:rPr>
        <w:t xml:space="preserve"> </w:t>
      </w:r>
      <w:r w:rsidRPr="00160BBC">
        <w:rPr>
          <w:sz w:val="28"/>
          <w:szCs w:val="28"/>
        </w:rPr>
        <w:t>să desfăşoare activitate în cadrul filialei;</w:t>
      </w:r>
      <w:r w:rsidRPr="00160BBC">
        <w:rPr>
          <w:sz w:val="28"/>
          <w:szCs w:val="28"/>
        </w:rPr>
        <w:br/>
        <w:t>b)</w:t>
      </w:r>
      <w:r w:rsidR="00A31AD2">
        <w:rPr>
          <w:sz w:val="28"/>
          <w:szCs w:val="28"/>
        </w:rPr>
        <w:t xml:space="preserve"> </w:t>
      </w:r>
      <w:r w:rsidRPr="00160BBC">
        <w:rPr>
          <w:sz w:val="28"/>
          <w:szCs w:val="28"/>
        </w:rPr>
        <w:t>să se preocupe de informarea şi documentarea proprie în probleme de specialitate şi de metodica specialităţii;</w:t>
      </w:r>
      <w:r w:rsidRPr="00160BBC">
        <w:rPr>
          <w:sz w:val="28"/>
          <w:szCs w:val="28"/>
        </w:rPr>
        <w:br/>
        <w:t>c) să respecte prevederile statutare şi să îndeplinească sarcinile încredinţate de către conducerea Societăţii sau a filialei respective;sa achite cu regularitate cotizatia de membru;</w:t>
      </w:r>
      <w:r w:rsidRPr="00160BBC">
        <w:rPr>
          <w:sz w:val="28"/>
          <w:szCs w:val="28"/>
        </w:rPr>
        <w:br/>
        <w:t>d) neachitarea timp de trei ani consecutiv a cotizatiei</w:t>
      </w:r>
      <w:r w:rsidR="00A31AD2">
        <w:rPr>
          <w:sz w:val="28"/>
          <w:szCs w:val="28"/>
        </w:rPr>
        <w:t xml:space="preserve"> anuale duce le pierderea calitǎții de membru al Societǎț</w:t>
      </w:r>
      <w:r w:rsidRPr="00160BBC">
        <w:rPr>
          <w:sz w:val="28"/>
          <w:szCs w:val="28"/>
        </w:rPr>
        <w:t xml:space="preserve">ii de </w:t>
      </w:r>
      <w:r w:rsidR="00A31AD2">
        <w:rPr>
          <w:sz w:val="28"/>
          <w:szCs w:val="28"/>
        </w:rPr>
        <w:t>Ştiinț</w:t>
      </w:r>
      <w:r w:rsidRPr="00160BBC">
        <w:rPr>
          <w:sz w:val="28"/>
          <w:szCs w:val="28"/>
        </w:rPr>
        <w:t>e istorice din Romania;</w:t>
      </w:r>
    </w:p>
    <w:p w:rsidR="001E258B" w:rsidRPr="00160BBC" w:rsidRDefault="002A37A0" w:rsidP="00B96337">
      <w:pPr>
        <w:pStyle w:val="NoSpacing"/>
        <w:rPr>
          <w:sz w:val="28"/>
          <w:szCs w:val="28"/>
        </w:rPr>
      </w:pPr>
      <w:r w:rsidRPr="00160BBC">
        <w:rPr>
          <w:sz w:val="28"/>
          <w:szCs w:val="28"/>
        </w:rPr>
        <w:t>e)</w:t>
      </w:r>
      <w:r w:rsidR="00A31AD2">
        <w:rPr>
          <w:sz w:val="28"/>
          <w:szCs w:val="28"/>
        </w:rPr>
        <w:t xml:space="preserve"> </w:t>
      </w:r>
      <w:r w:rsidRPr="00160BBC">
        <w:rPr>
          <w:sz w:val="28"/>
          <w:szCs w:val="28"/>
        </w:rPr>
        <w:t>membrii care ad</w:t>
      </w:r>
      <w:r w:rsidR="00A31AD2">
        <w:rPr>
          <w:sz w:val="28"/>
          <w:szCs w:val="28"/>
        </w:rPr>
        <w:t>uc grave atingeri prestigiului ș</w:t>
      </w:r>
      <w:r w:rsidRPr="00160BBC">
        <w:rPr>
          <w:sz w:val="28"/>
          <w:szCs w:val="28"/>
        </w:rPr>
        <w:t xml:space="preserve">i </w:t>
      </w:r>
      <w:r w:rsidR="00A31AD2">
        <w:rPr>
          <w:sz w:val="28"/>
          <w:szCs w:val="28"/>
        </w:rPr>
        <w:t>intereselor S.S.I. pot fi excluși la propunerea Adunǎ</w:t>
      </w:r>
      <w:r w:rsidRPr="00160BBC">
        <w:rPr>
          <w:sz w:val="28"/>
          <w:szCs w:val="28"/>
        </w:rPr>
        <w:t>rii Generale a filialei</w:t>
      </w:r>
      <w:r w:rsidR="00A31AD2">
        <w:rPr>
          <w:sz w:val="28"/>
          <w:szCs w:val="28"/>
        </w:rPr>
        <w:t xml:space="preserve"> (cu majoritatea calificatǎ</w:t>
      </w:r>
      <w:r w:rsidRPr="00160BBC">
        <w:rPr>
          <w:sz w:val="28"/>
          <w:szCs w:val="28"/>
        </w:rPr>
        <w:t>- 2/3 din membrii</w:t>
      </w:r>
      <w:r w:rsidR="00A31AD2">
        <w:rPr>
          <w:sz w:val="28"/>
          <w:szCs w:val="28"/>
        </w:rPr>
        <w:t xml:space="preserve"> filialei)de cǎtre Biroul Naț</w:t>
      </w:r>
      <w:r w:rsidRPr="00160BBC">
        <w:rPr>
          <w:sz w:val="28"/>
          <w:szCs w:val="28"/>
        </w:rPr>
        <w:t xml:space="preserve">ional Executiv. </w:t>
      </w:r>
      <w:r w:rsidRPr="00160BBC">
        <w:rPr>
          <w:sz w:val="28"/>
          <w:szCs w:val="28"/>
        </w:rPr>
        <w:br/>
      </w:r>
      <w:r w:rsidRPr="00160BBC">
        <w:rPr>
          <w:b/>
          <w:bCs/>
          <w:sz w:val="28"/>
          <w:szCs w:val="28"/>
        </w:rPr>
        <w:t>Art.10. Membrii Societăţii de Ştiinţe Istorice din România au următoarele drepturi:</w:t>
      </w:r>
      <w:r w:rsidRPr="00160BBC">
        <w:rPr>
          <w:sz w:val="28"/>
          <w:szCs w:val="28"/>
        </w:rPr>
        <w:br/>
        <w:t>a) să participe la manifestările ştiinţifice pe plan local, naţional şi internaţional organizate de Societate;</w:t>
      </w:r>
      <w:r w:rsidRPr="00160BBC">
        <w:rPr>
          <w:sz w:val="28"/>
          <w:szCs w:val="28"/>
        </w:rPr>
        <w:br/>
        <w:t>b) să prezinte în cadrul manifestărilor rezultatele activităţii proprii de cercetare prin comunicări, referate, studii etc;</w:t>
      </w:r>
      <w:r w:rsidRPr="00160BBC">
        <w:rPr>
          <w:sz w:val="28"/>
          <w:szCs w:val="28"/>
        </w:rPr>
        <w:br/>
        <w:t>c) să solicite Societăţii sprijin în munca de cercetare ştiinţifică şi în activitatea didactică;</w:t>
      </w:r>
      <w:r w:rsidRPr="00160BBC">
        <w:rPr>
          <w:sz w:val="28"/>
          <w:szCs w:val="28"/>
        </w:rPr>
        <w:br/>
        <w:t>d) să facă observaţii şi propuneri asupra curriculum-ului şcolar, a manualelor şcolare, să propună soluţii concrete de îmbunătăţire a acestora;</w:t>
      </w:r>
      <w:r w:rsidRPr="00160BBC">
        <w:rPr>
          <w:sz w:val="28"/>
          <w:szCs w:val="28"/>
        </w:rPr>
        <w:br/>
        <w:t>e) să aleagă şi să fie aleşi în organele de conducere ale filialei şi ale Societăţii la nivel naţional.</w:t>
      </w:r>
    </w:p>
    <w:p w:rsidR="002A37A0" w:rsidRPr="00160BBC" w:rsidRDefault="002A37A0" w:rsidP="00B96337">
      <w:pPr>
        <w:pStyle w:val="NoSpacing"/>
        <w:rPr>
          <w:sz w:val="28"/>
          <w:szCs w:val="28"/>
        </w:rPr>
      </w:pPr>
    </w:p>
    <w:p w:rsidR="002A37A0" w:rsidRPr="00160BBC" w:rsidRDefault="002A37A0" w:rsidP="00B96337">
      <w:pPr>
        <w:pStyle w:val="NoSpacing"/>
        <w:rPr>
          <w:sz w:val="28"/>
          <w:szCs w:val="28"/>
        </w:rPr>
      </w:pPr>
    </w:p>
    <w:p w:rsidR="002A37A0" w:rsidRPr="00C81E80" w:rsidRDefault="00A31AD2" w:rsidP="00B96337">
      <w:pPr>
        <w:pStyle w:val="NoSpacing"/>
        <w:rPr>
          <w:b/>
          <w:i/>
          <w:sz w:val="28"/>
          <w:szCs w:val="28"/>
          <w:u w:val="single"/>
        </w:rPr>
      </w:pPr>
      <w:r w:rsidRPr="00C81E80">
        <w:rPr>
          <w:i/>
          <w:sz w:val="28"/>
          <w:szCs w:val="28"/>
          <w:u w:val="single"/>
        </w:rPr>
        <w:t xml:space="preserve">    </w:t>
      </w:r>
      <w:r w:rsidR="00160BBC" w:rsidRPr="00C81E80">
        <w:rPr>
          <w:i/>
          <w:sz w:val="28"/>
          <w:szCs w:val="28"/>
          <w:u w:val="single"/>
        </w:rPr>
        <w:t xml:space="preserve"> </w:t>
      </w:r>
      <w:r w:rsidR="002A37A0" w:rsidRPr="00C81E80">
        <w:rPr>
          <w:b/>
          <w:i/>
          <w:sz w:val="28"/>
          <w:szCs w:val="28"/>
          <w:u w:val="single"/>
        </w:rPr>
        <w:t>Membrii filialei Soc</w:t>
      </w:r>
      <w:r w:rsidRPr="00C81E80">
        <w:rPr>
          <w:b/>
          <w:i/>
          <w:sz w:val="28"/>
          <w:szCs w:val="28"/>
          <w:u w:val="single"/>
        </w:rPr>
        <w:t>ietǎții de Ştiințe Istorice Bacǎ</w:t>
      </w:r>
      <w:r w:rsidR="002A37A0" w:rsidRPr="00C81E80">
        <w:rPr>
          <w:b/>
          <w:i/>
          <w:sz w:val="28"/>
          <w:szCs w:val="28"/>
          <w:u w:val="single"/>
        </w:rPr>
        <w:t>u</w:t>
      </w:r>
      <w:r w:rsidRPr="00C81E80">
        <w:rPr>
          <w:b/>
          <w:i/>
          <w:sz w:val="28"/>
          <w:szCs w:val="28"/>
          <w:u w:val="single"/>
        </w:rPr>
        <w:t xml:space="preserve"> ȋș</w:t>
      </w:r>
      <w:r w:rsidR="00160BBC" w:rsidRPr="00C81E80">
        <w:rPr>
          <w:b/>
          <w:i/>
          <w:sz w:val="28"/>
          <w:szCs w:val="28"/>
          <w:u w:val="single"/>
        </w:rPr>
        <w:t xml:space="preserve">i pot valorifica </w:t>
      </w:r>
      <w:bookmarkStart w:id="0" w:name="_GoBack"/>
      <w:bookmarkEnd w:id="0"/>
      <w:r w:rsidR="00160BBC" w:rsidRPr="00C81E80">
        <w:rPr>
          <w:b/>
          <w:i/>
          <w:sz w:val="28"/>
          <w:szCs w:val="28"/>
          <w:u w:val="single"/>
        </w:rPr>
        <w:t>activitatea prin:</w:t>
      </w:r>
    </w:p>
    <w:p w:rsidR="00160BBC" w:rsidRPr="00160BBC" w:rsidRDefault="00160BBC" w:rsidP="00B96337">
      <w:pPr>
        <w:pStyle w:val="NoSpacing"/>
        <w:rPr>
          <w:b/>
          <w:sz w:val="28"/>
          <w:szCs w:val="28"/>
        </w:rPr>
      </w:pPr>
    </w:p>
    <w:p w:rsidR="002A37A0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60BBC">
        <w:rPr>
          <w:sz w:val="28"/>
          <w:szCs w:val="28"/>
        </w:rPr>
        <w:t xml:space="preserve">Completarea </w:t>
      </w:r>
      <w:r w:rsidR="00C81E80">
        <w:rPr>
          <w:sz w:val="28"/>
          <w:szCs w:val="28"/>
        </w:rPr>
        <w:t>F</w:t>
      </w:r>
      <w:r>
        <w:rPr>
          <w:sz w:val="28"/>
          <w:szCs w:val="28"/>
        </w:rPr>
        <w:t>iș</w:t>
      </w:r>
      <w:r w:rsidRPr="00160BBC">
        <w:rPr>
          <w:sz w:val="28"/>
          <w:szCs w:val="28"/>
        </w:rPr>
        <w:t xml:space="preserve">ei de </w:t>
      </w:r>
      <w:r w:rsidR="00C81E80">
        <w:rPr>
          <w:sz w:val="28"/>
          <w:szCs w:val="28"/>
        </w:rPr>
        <w:t>autoevaluare/</w:t>
      </w:r>
      <w:r w:rsidRPr="00160BBC">
        <w:rPr>
          <w:sz w:val="28"/>
          <w:szCs w:val="28"/>
        </w:rPr>
        <w:t>evaluare a cadrului didactic;</w:t>
      </w:r>
    </w:p>
    <w:p w:rsidR="00160BBC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60BBC">
        <w:rPr>
          <w:sz w:val="28"/>
          <w:szCs w:val="28"/>
        </w:rPr>
        <w:t>Redactarea Raportului de autoevaluare ARACIP;</w:t>
      </w:r>
    </w:p>
    <w:p w:rsidR="00160BBC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</w:t>
      </w:r>
      <w:r w:rsidR="00C81E80">
        <w:rPr>
          <w:sz w:val="28"/>
          <w:szCs w:val="28"/>
        </w:rPr>
        <w:t>mpletarea F</w:t>
      </w:r>
      <w:r>
        <w:rPr>
          <w:sz w:val="28"/>
          <w:szCs w:val="28"/>
        </w:rPr>
        <w:t xml:space="preserve">ișei </w:t>
      </w:r>
      <w:r w:rsidR="00A31AD2">
        <w:rPr>
          <w:sz w:val="28"/>
          <w:szCs w:val="28"/>
        </w:rPr>
        <w:t xml:space="preserve"> </w:t>
      </w:r>
      <w:r w:rsidR="00C81E80">
        <w:rPr>
          <w:sz w:val="28"/>
          <w:szCs w:val="28"/>
        </w:rPr>
        <w:t>de autoevaluare/evaluare -</w:t>
      </w:r>
      <w:r w:rsidR="00A31AD2">
        <w:rPr>
          <w:sz w:val="28"/>
          <w:szCs w:val="28"/>
        </w:rPr>
        <w:t xml:space="preserve"> gradaț</w:t>
      </w:r>
      <w:r w:rsidR="00C81E80">
        <w:rPr>
          <w:sz w:val="28"/>
          <w:szCs w:val="28"/>
        </w:rPr>
        <w:t>ie</w:t>
      </w:r>
      <w:r w:rsidRPr="00160BBC">
        <w:rPr>
          <w:sz w:val="28"/>
          <w:szCs w:val="28"/>
        </w:rPr>
        <w:t xml:space="preserve"> de merit;</w:t>
      </w:r>
    </w:p>
    <w:p w:rsidR="00160BBC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60BBC">
        <w:rPr>
          <w:sz w:val="28"/>
          <w:szCs w:val="28"/>
        </w:rPr>
        <w:t>Participarea la C</w:t>
      </w:r>
      <w:r w:rsidR="00A31AD2">
        <w:rPr>
          <w:sz w:val="28"/>
          <w:szCs w:val="28"/>
        </w:rPr>
        <w:t>ursurile de varǎ</w:t>
      </w:r>
      <w:r w:rsidRPr="00160BBC">
        <w:rPr>
          <w:sz w:val="28"/>
          <w:szCs w:val="28"/>
        </w:rPr>
        <w:t xml:space="preserve"> </w:t>
      </w:r>
      <w:r w:rsidR="00A31AD2">
        <w:rPr>
          <w:sz w:val="28"/>
          <w:szCs w:val="28"/>
        </w:rPr>
        <w:t>organizate special pentru mem</w:t>
      </w:r>
      <w:r w:rsidRPr="00160BBC">
        <w:rPr>
          <w:sz w:val="28"/>
          <w:szCs w:val="28"/>
        </w:rPr>
        <w:t>brii SSI</w:t>
      </w:r>
      <w:r w:rsidR="00A31AD2">
        <w:rPr>
          <w:sz w:val="28"/>
          <w:szCs w:val="28"/>
        </w:rPr>
        <w:t>(consideratǎ ca activitate de perfecț</w:t>
      </w:r>
      <w:r w:rsidRPr="00160BBC">
        <w:rPr>
          <w:sz w:val="28"/>
          <w:szCs w:val="28"/>
        </w:rPr>
        <w:t>ionare)</w:t>
      </w:r>
      <w:r w:rsidR="00A31AD2">
        <w:rPr>
          <w:sz w:val="28"/>
          <w:szCs w:val="28"/>
        </w:rPr>
        <w:t>;</w:t>
      </w:r>
    </w:p>
    <w:p w:rsidR="00160BBC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60BBC">
        <w:rPr>
          <w:sz w:val="28"/>
          <w:szCs w:val="28"/>
        </w:rPr>
        <w:t>Trimiterea spr</w:t>
      </w:r>
      <w:r w:rsidR="00A31AD2">
        <w:rPr>
          <w:sz w:val="28"/>
          <w:szCs w:val="28"/>
        </w:rPr>
        <w:t>e publicarea a unor materiale cǎtre revista SSI- Studii ș</w:t>
      </w:r>
      <w:r w:rsidRPr="00160BBC">
        <w:rPr>
          <w:sz w:val="28"/>
          <w:szCs w:val="28"/>
        </w:rPr>
        <w:t>i Articole de Istorie</w:t>
      </w:r>
      <w:r w:rsidR="00A31AD2">
        <w:rPr>
          <w:sz w:val="28"/>
          <w:szCs w:val="28"/>
        </w:rPr>
        <w:t>;</w:t>
      </w:r>
    </w:p>
    <w:p w:rsidR="00160BBC" w:rsidRPr="00160BBC" w:rsidRDefault="00160BBC" w:rsidP="00160BBC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Legiț</w:t>
      </w:r>
      <w:r w:rsidRPr="00160BBC">
        <w:rPr>
          <w:sz w:val="28"/>
          <w:szCs w:val="28"/>
        </w:rPr>
        <w:t xml:space="preserve">imatie </w:t>
      </w:r>
      <w:r w:rsidR="00A31AD2">
        <w:rPr>
          <w:sz w:val="28"/>
          <w:szCs w:val="28"/>
        </w:rPr>
        <w:t>de membru SSI.</w:t>
      </w:r>
    </w:p>
    <w:sectPr w:rsidR="00160BBC" w:rsidRPr="0016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B4E47"/>
    <w:multiLevelType w:val="hybridMultilevel"/>
    <w:tmpl w:val="D43243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96"/>
    <w:rsid w:val="00160BBC"/>
    <w:rsid w:val="001E258B"/>
    <w:rsid w:val="002A37A0"/>
    <w:rsid w:val="004269B6"/>
    <w:rsid w:val="004D7D96"/>
    <w:rsid w:val="00A11FB6"/>
    <w:rsid w:val="00A31AD2"/>
    <w:rsid w:val="00B96337"/>
    <w:rsid w:val="00C8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1A053-1E2F-448B-B596-622B2F22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B963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</dc:creator>
  <cp:keywords/>
  <dc:description/>
  <cp:lastModifiedBy>Win 8</cp:lastModifiedBy>
  <cp:revision>2</cp:revision>
  <dcterms:created xsi:type="dcterms:W3CDTF">2014-12-16T18:34:00Z</dcterms:created>
  <dcterms:modified xsi:type="dcterms:W3CDTF">2014-12-16T18:34:00Z</dcterms:modified>
</cp:coreProperties>
</file>