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1050"/>
        <w:tblW w:w="0" w:type="auto"/>
        <w:tblLook w:val="04A0" w:firstRow="1" w:lastRow="0" w:firstColumn="1" w:lastColumn="0" w:noHBand="0" w:noVBand="1"/>
      </w:tblPr>
      <w:tblGrid>
        <w:gridCol w:w="2373"/>
        <w:gridCol w:w="2870"/>
        <w:gridCol w:w="2525"/>
        <w:gridCol w:w="1895"/>
        <w:gridCol w:w="3513"/>
      </w:tblGrid>
      <w:tr w:rsidR="00AB041D" w:rsidRPr="00AB041D" w:rsidTr="005A7FAB">
        <w:trPr>
          <w:trHeight w:val="300"/>
        </w:trPr>
        <w:tc>
          <w:tcPr>
            <w:tcW w:w="2373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B041D">
              <w:rPr>
                <w:rFonts w:ascii="Calibri" w:eastAsia="Calibri" w:hAnsi="Calibri" w:cs="Times New Roman"/>
                <w:b/>
                <w:bCs/>
              </w:rPr>
              <w:t>Numele și prenumele candidat</w:t>
            </w:r>
          </w:p>
        </w:tc>
        <w:tc>
          <w:tcPr>
            <w:tcW w:w="2870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B041D">
              <w:rPr>
                <w:rFonts w:ascii="Calibri" w:eastAsia="Calibri" w:hAnsi="Calibri" w:cs="Times New Roman"/>
                <w:b/>
                <w:bCs/>
              </w:rPr>
              <w:t>Unitatea de învățământ</w:t>
            </w:r>
          </w:p>
        </w:tc>
        <w:tc>
          <w:tcPr>
            <w:tcW w:w="2525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/>
                <w:bCs/>
                <w:lang w:val="fr-FR"/>
              </w:rPr>
              <w:t xml:space="preserve">GRADUL </w:t>
            </w:r>
          </w:p>
        </w:tc>
        <w:tc>
          <w:tcPr>
            <w:tcW w:w="1895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B041D">
              <w:rPr>
                <w:rFonts w:ascii="Calibri" w:eastAsia="Calibri" w:hAnsi="Calibri" w:cs="Times New Roman"/>
                <w:b/>
                <w:bCs/>
              </w:rPr>
              <w:t>Metodist</w:t>
            </w:r>
          </w:p>
        </w:tc>
        <w:tc>
          <w:tcPr>
            <w:tcW w:w="3513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B041D">
              <w:rPr>
                <w:rFonts w:ascii="Calibri" w:eastAsia="Calibri" w:hAnsi="Calibri" w:cs="Times New Roman"/>
                <w:b/>
              </w:rPr>
              <w:t>Unitatea de învățământ</w:t>
            </w:r>
          </w:p>
        </w:tc>
      </w:tr>
      <w:tr w:rsidR="00D051C4" w:rsidRPr="00D051C4" w:rsidTr="005A7FAB">
        <w:trPr>
          <w:trHeight w:val="315"/>
        </w:trPr>
        <w:tc>
          <w:tcPr>
            <w:tcW w:w="2373" w:type="dxa"/>
            <w:noWrap/>
            <w:hideMark/>
          </w:tcPr>
          <w:p w:rsidR="00D051C4" w:rsidRPr="000800D8" w:rsidRDefault="00D051C4" w:rsidP="00D051C4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Jaleriu Simona Mariana</w:t>
            </w:r>
          </w:p>
        </w:tc>
        <w:tc>
          <w:tcPr>
            <w:tcW w:w="2870" w:type="dxa"/>
            <w:noWrap/>
            <w:hideMark/>
          </w:tcPr>
          <w:p w:rsidR="00D051C4" w:rsidRPr="000800D8" w:rsidRDefault="000800D8" w:rsidP="00D051C4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LICEUL TEHNOLOGIC „DUMITRU MANGERON”</w:t>
            </w:r>
          </w:p>
        </w:tc>
        <w:tc>
          <w:tcPr>
            <w:tcW w:w="2525" w:type="dxa"/>
            <w:noWrap/>
            <w:hideMark/>
          </w:tcPr>
          <w:p w:rsidR="00D051C4" w:rsidRPr="000800D8" w:rsidRDefault="00D051C4" w:rsidP="00D051C4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GRADUL DIDACTIC II – INSPECȚIE SPECIALĂ</w:t>
            </w:r>
          </w:p>
        </w:tc>
        <w:tc>
          <w:tcPr>
            <w:tcW w:w="1895" w:type="dxa"/>
            <w:noWrap/>
            <w:hideMark/>
          </w:tcPr>
          <w:p w:rsidR="00D051C4" w:rsidRPr="000800D8" w:rsidRDefault="00695586" w:rsidP="00D05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ALINA ELENA</w:t>
            </w:r>
          </w:p>
        </w:tc>
        <w:tc>
          <w:tcPr>
            <w:tcW w:w="3513" w:type="dxa"/>
            <w:noWrap/>
            <w:hideMark/>
          </w:tcPr>
          <w:p w:rsidR="00D051C4" w:rsidRPr="000800D8" w:rsidRDefault="00D051C4" w:rsidP="00111F8E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ȘCOALA GIMNAZIALĂ „</w:t>
            </w:r>
            <w:r w:rsidR="00695586">
              <w:rPr>
                <w:sz w:val="24"/>
                <w:szCs w:val="24"/>
              </w:rPr>
              <w:t>ION CREANGĂ</w:t>
            </w:r>
            <w:r w:rsidRPr="000800D8">
              <w:rPr>
                <w:sz w:val="24"/>
                <w:szCs w:val="24"/>
              </w:rPr>
              <w:t>” BACĂU</w:t>
            </w:r>
          </w:p>
        </w:tc>
      </w:tr>
      <w:tr w:rsidR="00501356" w:rsidRPr="00D051C4" w:rsidTr="005A7FAB">
        <w:trPr>
          <w:trHeight w:val="315"/>
        </w:trPr>
        <w:tc>
          <w:tcPr>
            <w:tcW w:w="2373" w:type="dxa"/>
            <w:noWrap/>
          </w:tcPr>
          <w:p w:rsidR="00501356" w:rsidRPr="000800D8" w:rsidRDefault="0050135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Gabara I. Elena Cristina</w:t>
            </w:r>
          </w:p>
        </w:tc>
        <w:tc>
          <w:tcPr>
            <w:tcW w:w="2870" w:type="dxa"/>
            <w:noWrap/>
          </w:tcPr>
          <w:p w:rsidR="00501356" w:rsidRPr="000800D8" w:rsidRDefault="0050135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 ŞCOALA GIMNAZIALĂ CĂIUŢI</w:t>
            </w:r>
          </w:p>
        </w:tc>
        <w:tc>
          <w:tcPr>
            <w:tcW w:w="2525" w:type="dxa"/>
            <w:noWrap/>
          </w:tcPr>
          <w:p w:rsidR="00501356" w:rsidRPr="000800D8" w:rsidRDefault="0050135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GRADUL DIDACTIC II – INSPECȚIE SPECIALĂ</w:t>
            </w:r>
          </w:p>
        </w:tc>
        <w:tc>
          <w:tcPr>
            <w:tcW w:w="1895" w:type="dxa"/>
            <w:noWrap/>
          </w:tcPr>
          <w:p w:rsidR="00501356" w:rsidRPr="000800D8" w:rsidRDefault="00062695" w:rsidP="00501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PĂCURICI IULIA PETRINA</w:t>
            </w:r>
          </w:p>
        </w:tc>
        <w:tc>
          <w:tcPr>
            <w:tcW w:w="3513" w:type="dxa"/>
            <w:noWrap/>
          </w:tcPr>
          <w:p w:rsidR="00501356" w:rsidRPr="000800D8" w:rsidRDefault="0050135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 xml:space="preserve">ȘCOALA GIMNAZIALĂ </w:t>
            </w:r>
            <w:r>
              <w:rPr>
                <w:sz w:val="24"/>
                <w:szCs w:val="24"/>
              </w:rPr>
              <w:t>NR.1 TG. OCNA</w:t>
            </w:r>
          </w:p>
        </w:tc>
      </w:tr>
      <w:tr w:rsidR="00501356" w:rsidRPr="00D051C4" w:rsidTr="005A7FAB">
        <w:trPr>
          <w:trHeight w:val="315"/>
        </w:trPr>
        <w:tc>
          <w:tcPr>
            <w:tcW w:w="2373" w:type="dxa"/>
            <w:noWrap/>
          </w:tcPr>
          <w:p w:rsidR="00501356" w:rsidRPr="000800D8" w:rsidRDefault="0050135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Nunu E. Raluca Ioana</w:t>
            </w:r>
          </w:p>
        </w:tc>
        <w:tc>
          <w:tcPr>
            <w:tcW w:w="2870" w:type="dxa"/>
            <w:noWrap/>
          </w:tcPr>
          <w:p w:rsidR="00501356" w:rsidRPr="000800D8" w:rsidRDefault="0050135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ȘCOALA GIMNAZIALĂ COȚOFĂNEȘTI</w:t>
            </w:r>
          </w:p>
        </w:tc>
        <w:tc>
          <w:tcPr>
            <w:tcW w:w="2525" w:type="dxa"/>
            <w:noWrap/>
          </w:tcPr>
          <w:p w:rsidR="00501356" w:rsidRPr="000800D8" w:rsidRDefault="0050135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GRADUL DIDACTIC II – INSPECȚIE SPECIALĂ</w:t>
            </w:r>
          </w:p>
        </w:tc>
        <w:tc>
          <w:tcPr>
            <w:tcW w:w="1895" w:type="dxa"/>
            <w:noWrap/>
          </w:tcPr>
          <w:p w:rsidR="00501356" w:rsidRPr="000800D8" w:rsidRDefault="0050135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CALOIAN FELICIA</w:t>
            </w:r>
          </w:p>
        </w:tc>
        <w:tc>
          <w:tcPr>
            <w:tcW w:w="3513" w:type="dxa"/>
            <w:noWrap/>
          </w:tcPr>
          <w:p w:rsidR="00501356" w:rsidRPr="000800D8" w:rsidRDefault="0050135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ŞCOALA GIMNAZIALĂ „ŞTEFAN LUCHIAN” MOINEŞTI</w:t>
            </w:r>
          </w:p>
        </w:tc>
      </w:tr>
      <w:tr w:rsidR="00695586" w:rsidRPr="00D051C4" w:rsidTr="005A7FAB">
        <w:trPr>
          <w:trHeight w:val="315"/>
        </w:trPr>
        <w:tc>
          <w:tcPr>
            <w:tcW w:w="2373" w:type="dxa"/>
            <w:noWrap/>
          </w:tcPr>
          <w:p w:rsidR="00695586" w:rsidRPr="000800D8" w:rsidRDefault="00695586" w:rsidP="00501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PĂDURARU P. MIHAELA</w:t>
            </w:r>
          </w:p>
        </w:tc>
        <w:tc>
          <w:tcPr>
            <w:tcW w:w="2870" w:type="dxa"/>
            <w:noWrap/>
          </w:tcPr>
          <w:p w:rsidR="00695586" w:rsidRPr="000800D8" w:rsidRDefault="0069558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 ŞCOALA GIMNAZIALĂ</w:t>
            </w:r>
            <w:r>
              <w:rPr>
                <w:sz w:val="24"/>
                <w:szCs w:val="24"/>
              </w:rPr>
              <w:t xml:space="preserve"> „ION STRAT” GIOSENI</w:t>
            </w:r>
          </w:p>
        </w:tc>
        <w:tc>
          <w:tcPr>
            <w:tcW w:w="2525" w:type="dxa"/>
            <w:noWrap/>
          </w:tcPr>
          <w:p w:rsidR="00695586" w:rsidRPr="000800D8" w:rsidRDefault="0069558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GRADUL DIDACTIC II – INSPECȚIE SPECIALĂ</w:t>
            </w:r>
          </w:p>
        </w:tc>
        <w:tc>
          <w:tcPr>
            <w:tcW w:w="1895" w:type="dxa"/>
            <w:noWrap/>
          </w:tcPr>
          <w:p w:rsidR="00695586" w:rsidRPr="000800D8" w:rsidRDefault="00695586" w:rsidP="00501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DOROFTEI ELENA</w:t>
            </w:r>
          </w:p>
        </w:tc>
        <w:tc>
          <w:tcPr>
            <w:tcW w:w="3513" w:type="dxa"/>
            <w:noWrap/>
          </w:tcPr>
          <w:p w:rsidR="00695586" w:rsidRPr="000800D8" w:rsidRDefault="00695586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ŞCOALA GIMNAZIALĂ</w:t>
            </w:r>
            <w:r w:rsidR="00B908CC">
              <w:rPr>
                <w:sz w:val="24"/>
                <w:szCs w:val="24"/>
              </w:rPr>
              <w:t xml:space="preserve"> „ALEXANDRU PIRU” MĂRGINENI</w:t>
            </w:r>
          </w:p>
        </w:tc>
      </w:tr>
      <w:tr w:rsidR="00B908CC" w:rsidRPr="00D051C4" w:rsidTr="005A7FAB">
        <w:trPr>
          <w:trHeight w:val="315"/>
        </w:trPr>
        <w:tc>
          <w:tcPr>
            <w:tcW w:w="2373" w:type="dxa"/>
            <w:noWrap/>
          </w:tcPr>
          <w:p w:rsidR="00B908CC" w:rsidRDefault="00B908CC" w:rsidP="00501356">
            <w:pPr>
              <w:rPr>
                <w:sz w:val="24"/>
                <w:szCs w:val="24"/>
              </w:rPr>
            </w:pPr>
            <w:bookmarkStart w:id="0" w:name="_Hlk157417695"/>
            <w:bookmarkStart w:id="1" w:name="_GoBack" w:colFirst="0" w:colLast="1"/>
            <w:r>
              <w:rPr>
                <w:sz w:val="24"/>
                <w:szCs w:val="24"/>
              </w:rPr>
              <w:t>DIAC L. RALUCA BIANCA (</w:t>
            </w:r>
            <w:proofErr w:type="spellStart"/>
            <w:r>
              <w:rPr>
                <w:sz w:val="24"/>
                <w:szCs w:val="24"/>
              </w:rPr>
              <w:t>căs</w:t>
            </w:r>
            <w:proofErr w:type="spellEnd"/>
            <w:r>
              <w:rPr>
                <w:sz w:val="24"/>
                <w:szCs w:val="24"/>
              </w:rPr>
              <w:t xml:space="preserve">.) </w:t>
            </w:r>
            <w:proofErr w:type="spellStart"/>
            <w:r>
              <w:rPr>
                <w:sz w:val="24"/>
                <w:szCs w:val="24"/>
              </w:rPr>
              <w:t>giurgiu</w:t>
            </w:r>
            <w:proofErr w:type="spellEnd"/>
          </w:p>
        </w:tc>
        <w:tc>
          <w:tcPr>
            <w:tcW w:w="2870" w:type="dxa"/>
            <w:noWrap/>
          </w:tcPr>
          <w:p w:rsidR="00B908CC" w:rsidRPr="000800D8" w:rsidRDefault="00B908CC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ŞCOALA GIMNAZIALĂ</w:t>
            </w:r>
            <w:r>
              <w:rPr>
                <w:sz w:val="24"/>
                <w:szCs w:val="24"/>
              </w:rPr>
              <w:t xml:space="preserve"> </w:t>
            </w:r>
            <w:r w:rsidRPr="00B908CC">
              <w:rPr>
                <w:sz w:val="24"/>
                <w:szCs w:val="24"/>
              </w:rPr>
              <w:t>„GRIGORE TABACARU” HEMEIUȘ</w:t>
            </w:r>
          </w:p>
        </w:tc>
        <w:tc>
          <w:tcPr>
            <w:tcW w:w="2525" w:type="dxa"/>
            <w:noWrap/>
          </w:tcPr>
          <w:p w:rsidR="00B908CC" w:rsidRPr="000800D8" w:rsidRDefault="00B908CC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GRADUL DIDACTIC II – INSPECȚIE SPECIALĂ</w:t>
            </w:r>
          </w:p>
        </w:tc>
        <w:tc>
          <w:tcPr>
            <w:tcW w:w="1895" w:type="dxa"/>
            <w:noWrap/>
          </w:tcPr>
          <w:p w:rsidR="00B908CC" w:rsidRPr="00B908CC" w:rsidRDefault="00B908CC" w:rsidP="00501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NĂSTURA</w:t>
            </w:r>
            <w:r>
              <w:rPr>
                <w:sz w:val="24"/>
                <w:szCs w:val="24"/>
              </w:rPr>
              <w:t>Ș NOEMI</w:t>
            </w:r>
          </w:p>
        </w:tc>
        <w:tc>
          <w:tcPr>
            <w:tcW w:w="3513" w:type="dxa"/>
            <w:noWrap/>
          </w:tcPr>
          <w:p w:rsidR="00B908CC" w:rsidRPr="000800D8" w:rsidRDefault="00B908CC" w:rsidP="00501356">
            <w:pPr>
              <w:rPr>
                <w:sz w:val="24"/>
                <w:szCs w:val="24"/>
              </w:rPr>
            </w:pPr>
            <w:r w:rsidRPr="000800D8">
              <w:rPr>
                <w:sz w:val="24"/>
                <w:szCs w:val="24"/>
              </w:rPr>
              <w:t>ȘCOALA GIMNAZIALĂ „</w:t>
            </w:r>
            <w:r>
              <w:rPr>
                <w:sz w:val="24"/>
                <w:szCs w:val="24"/>
              </w:rPr>
              <w:t>ION CREANGĂ</w:t>
            </w:r>
            <w:r w:rsidRPr="000800D8">
              <w:rPr>
                <w:sz w:val="24"/>
                <w:szCs w:val="24"/>
              </w:rPr>
              <w:t>” BACĂU</w:t>
            </w:r>
          </w:p>
        </w:tc>
      </w:tr>
      <w:bookmarkEnd w:id="0"/>
      <w:bookmarkEnd w:id="1"/>
    </w:tbl>
    <w:p w:rsidR="00141450" w:rsidRPr="00AB041D" w:rsidRDefault="00141450" w:rsidP="005A7FAB">
      <w:pPr>
        <w:tabs>
          <w:tab w:val="left" w:pos="1665"/>
        </w:tabs>
        <w:rPr>
          <w:lang w:val="ro-RO"/>
        </w:rPr>
      </w:pPr>
    </w:p>
    <w:sectPr w:rsidR="00141450" w:rsidRPr="00AB041D" w:rsidSect="00AB041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ECD"/>
    <w:rsid w:val="00003F5C"/>
    <w:rsid w:val="00024548"/>
    <w:rsid w:val="00062695"/>
    <w:rsid w:val="000800D8"/>
    <w:rsid w:val="00111F8E"/>
    <w:rsid w:val="00141450"/>
    <w:rsid w:val="004537B1"/>
    <w:rsid w:val="00501356"/>
    <w:rsid w:val="005A66EE"/>
    <w:rsid w:val="005A7FAB"/>
    <w:rsid w:val="00695586"/>
    <w:rsid w:val="00713ECD"/>
    <w:rsid w:val="007306FA"/>
    <w:rsid w:val="009A7EF4"/>
    <w:rsid w:val="00AB041D"/>
    <w:rsid w:val="00AF0C18"/>
    <w:rsid w:val="00B908CC"/>
    <w:rsid w:val="00D051C4"/>
    <w:rsid w:val="00F000D7"/>
    <w:rsid w:val="00F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93C0"/>
  <w15:docId w15:val="{2D728A2A-EAE8-421A-9096-7DE67366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3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41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3F5C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2024-01-09T13:12:00Z</dcterms:created>
  <dcterms:modified xsi:type="dcterms:W3CDTF">2024-01-29T08:49:00Z</dcterms:modified>
</cp:coreProperties>
</file>