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19" w:rsidRDefault="00F43BFA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PRECIZĂRI PRIVIND DESFĂŞURAREA OLIMPIADEI INTERDISCIPLINARE „ŞTIINŢELE PĂMÂNTULUI”</w:t>
      </w:r>
    </w:p>
    <w:p w:rsidR="00105C19" w:rsidRDefault="00F43BFA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i/>
        </w:rPr>
        <w:t xml:space="preserve"> </w:t>
      </w:r>
      <w:r>
        <w:rPr>
          <w:rFonts w:ascii="Bookman Old Style" w:eastAsia="Bookman Old Style" w:hAnsi="Bookman Old Style" w:cs="Bookman Old Style"/>
          <w:b/>
        </w:rPr>
        <w:t xml:space="preserve">(fizică – chimie – biologie – geografie) </w:t>
      </w:r>
    </w:p>
    <w:p w:rsidR="00105C19" w:rsidRDefault="00F43BFA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ETAPA JUDE</w:t>
      </w:r>
      <w:r>
        <w:rPr>
          <w:rFonts w:ascii="Cambria" w:eastAsia="Cambria" w:hAnsi="Cambria" w:cs="Cambria"/>
          <w:b/>
        </w:rPr>
        <w:t>Ț</w:t>
      </w:r>
      <w:r>
        <w:rPr>
          <w:rFonts w:ascii="Bookman Old Style" w:eastAsia="Bookman Old Style" w:hAnsi="Bookman Old Style" w:cs="Bookman Old Style"/>
          <w:b/>
        </w:rPr>
        <w:t>EANĂ 2022</w:t>
      </w:r>
    </w:p>
    <w:p w:rsidR="00105C19" w:rsidRDefault="00F43BFA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i/>
        </w:rPr>
        <w:t xml:space="preserve"> </w:t>
      </w:r>
    </w:p>
    <w:p w:rsidR="00105C19" w:rsidRDefault="00F43B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Olimpiada „</w:t>
      </w:r>
      <w:r>
        <w:rPr>
          <w:rFonts w:ascii="Cambria" w:eastAsia="Cambria" w:hAnsi="Cambria" w:cs="Cambria"/>
          <w:color w:val="000000"/>
        </w:rPr>
        <w:t>Ș</w:t>
      </w:r>
      <w:r>
        <w:rPr>
          <w:rFonts w:ascii="Bookman Old Style" w:eastAsia="Bookman Old Style" w:hAnsi="Bookman Old Style" w:cs="Bookman Old Style"/>
          <w:color w:val="000000"/>
        </w:rPr>
        <w:t>tiin</w:t>
      </w:r>
      <w:r>
        <w:rPr>
          <w:rFonts w:ascii="Cambria" w:eastAsia="Cambria" w:hAnsi="Cambria" w:cs="Cambria"/>
          <w:color w:val="000000"/>
        </w:rPr>
        <w:t>ț</w:t>
      </w:r>
      <w:r>
        <w:rPr>
          <w:rFonts w:ascii="Bookman Old Style" w:eastAsia="Bookman Old Style" w:hAnsi="Bookman Old Style" w:cs="Bookman Old Style"/>
          <w:color w:val="000000"/>
        </w:rPr>
        <w:t>ele Pământului” etapa jude</w:t>
      </w:r>
      <w:r>
        <w:rPr>
          <w:rFonts w:ascii="Cambria" w:eastAsia="Cambria" w:hAnsi="Cambria" w:cs="Cambria"/>
          <w:color w:val="000000"/>
        </w:rPr>
        <w:t>ț</w:t>
      </w:r>
      <w:r>
        <w:rPr>
          <w:rFonts w:ascii="Bookman Old Style" w:eastAsia="Bookman Old Style" w:hAnsi="Bookman Old Style" w:cs="Bookman Old Style"/>
          <w:color w:val="000000"/>
        </w:rPr>
        <w:t xml:space="preserve">eană, se organizează pentru elevii claselor IX-XII, </w:t>
      </w:r>
      <w:r>
        <w:rPr>
          <w:rFonts w:ascii="Cambria" w:eastAsia="Cambria" w:hAnsi="Cambria" w:cs="Cambria"/>
          <w:color w:val="000000"/>
        </w:rPr>
        <w:t>ș</w:t>
      </w:r>
      <w:r>
        <w:rPr>
          <w:rFonts w:ascii="Bookman Old Style" w:eastAsia="Bookman Old Style" w:hAnsi="Bookman Old Style" w:cs="Bookman Old Style"/>
          <w:color w:val="000000"/>
        </w:rPr>
        <w:t>i pot participa elevii de la toate formele de învăţământ liceal de stat şi particular. Participarea elevilor la această olimpiadă este individuală.</w:t>
      </w:r>
    </w:p>
    <w:p w:rsidR="00105C19" w:rsidRDefault="00F43BFA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În cadrul etapei  jude</w:t>
      </w:r>
      <w:r>
        <w:rPr>
          <w:rFonts w:ascii="Cambria" w:eastAsia="Cambria" w:hAnsi="Cambria" w:cs="Cambria"/>
        </w:rPr>
        <w:t>ț</w:t>
      </w:r>
      <w:r>
        <w:rPr>
          <w:rFonts w:ascii="Bookman Old Style" w:eastAsia="Bookman Old Style" w:hAnsi="Bookman Old Style" w:cs="Bookman Old Style"/>
        </w:rPr>
        <w:t>ene, elevii vor sus</w:t>
      </w:r>
      <w:r>
        <w:rPr>
          <w:rFonts w:ascii="Cambria" w:eastAsia="Cambria" w:hAnsi="Cambria" w:cs="Cambria"/>
        </w:rPr>
        <w:t>ț</w:t>
      </w:r>
      <w:r>
        <w:rPr>
          <w:rFonts w:ascii="Bookman Old Style" w:eastAsia="Bookman Old Style" w:hAnsi="Bookman Old Style" w:cs="Bookman Old Style"/>
        </w:rPr>
        <w:t xml:space="preserve">ine  o probă teoretică, cu durata de 3 ore, din momentul în care </w:t>
      </w:r>
      <w:r>
        <w:rPr>
          <w:rFonts w:ascii="Bookman Old Style" w:eastAsia="Bookman Old Style" w:hAnsi="Bookman Old Style" w:cs="Bookman Old Style"/>
        </w:rPr>
        <w:t xml:space="preserve">au primit subiectele de concurs. </w:t>
      </w:r>
    </w:p>
    <w:p w:rsidR="00105C19" w:rsidRDefault="00105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105C19" w:rsidRDefault="00F43BFA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Etapa judeţeană a olimpiadei de „</w:t>
      </w:r>
      <w:r>
        <w:rPr>
          <w:rFonts w:ascii="Cambria" w:eastAsia="Cambria" w:hAnsi="Cambria" w:cs="Cambria"/>
        </w:rPr>
        <w:t>Ș</w:t>
      </w:r>
      <w:r>
        <w:rPr>
          <w:rFonts w:ascii="Bookman Old Style" w:eastAsia="Bookman Old Style" w:hAnsi="Bookman Old Style" w:cs="Bookman Old Style"/>
        </w:rPr>
        <w:t>tiin</w:t>
      </w:r>
      <w:r>
        <w:rPr>
          <w:rFonts w:ascii="Cambria" w:eastAsia="Cambria" w:hAnsi="Cambria" w:cs="Cambria"/>
        </w:rPr>
        <w:t>ț</w:t>
      </w:r>
      <w:r>
        <w:rPr>
          <w:rFonts w:ascii="Bookman Old Style" w:eastAsia="Bookman Old Style" w:hAnsi="Bookman Old Style" w:cs="Bookman Old Style"/>
        </w:rPr>
        <w:t>ele Pământului” se va desfă</w:t>
      </w:r>
      <w:r>
        <w:rPr>
          <w:rFonts w:ascii="Cambria" w:eastAsia="Cambria" w:hAnsi="Cambria" w:cs="Cambria"/>
        </w:rPr>
        <w:t>ș</w:t>
      </w:r>
      <w:r>
        <w:rPr>
          <w:rFonts w:ascii="Bookman Old Style" w:eastAsia="Bookman Old Style" w:hAnsi="Bookman Old Style" w:cs="Bookman Old Style"/>
        </w:rPr>
        <w:t xml:space="preserve">ura în data de </w:t>
      </w:r>
      <w:r>
        <w:rPr>
          <w:rFonts w:ascii="Bookman Old Style" w:eastAsia="Bookman Old Style" w:hAnsi="Bookman Old Style" w:cs="Bookman Old Style"/>
          <w:b/>
        </w:rPr>
        <w:t xml:space="preserve">12 MARTIE 2022  la </w:t>
      </w:r>
      <w:r>
        <w:rPr>
          <w:rFonts w:ascii="Bookman Old Style" w:eastAsia="Bookman Old Style" w:hAnsi="Bookman Old Style" w:cs="Bookman Old Style"/>
        </w:rPr>
        <w:t>Colegiul Na</w:t>
      </w:r>
      <w:r>
        <w:rPr>
          <w:rFonts w:ascii="Cambria" w:eastAsia="Cambria" w:hAnsi="Cambria" w:cs="Cambria"/>
        </w:rPr>
        <w:t>ț</w:t>
      </w:r>
      <w:r>
        <w:rPr>
          <w:rFonts w:ascii="Bookman Old Style" w:eastAsia="Bookman Old Style" w:hAnsi="Bookman Old Style" w:cs="Bookman Old Style"/>
        </w:rPr>
        <w:t>ional „V. Alecsandri” Bacău</w:t>
      </w:r>
      <w:r>
        <w:rPr>
          <w:rFonts w:ascii="Bookman Old Style" w:eastAsia="Bookman Old Style" w:hAnsi="Bookman Old Style" w:cs="Bookman Old Style"/>
          <w:b/>
        </w:rPr>
        <w:t xml:space="preserve">, începând cu ora 10,00. </w:t>
      </w:r>
      <w:r>
        <w:rPr>
          <w:rFonts w:ascii="Bookman Old Style" w:eastAsia="Bookman Old Style" w:hAnsi="Bookman Old Style" w:cs="Bookman Old Style"/>
        </w:rPr>
        <w:t>Accesul elevilor în săli este permis începând cu ora 9,20.</w:t>
      </w:r>
    </w:p>
    <w:p w:rsidR="00105C19" w:rsidRDefault="00F43BFA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Este interzis accesul elevilor în sala de concurs, cu  orice fel de materiale informative: manuale,  culegeri, tabele periodice, caiete, calculatoare. De asemenea, se interzice accesul în sala de c</w:t>
      </w:r>
      <w:r>
        <w:rPr>
          <w:rFonts w:ascii="Bookman Old Style" w:eastAsia="Bookman Old Style" w:hAnsi="Bookman Old Style" w:cs="Bookman Old Style"/>
        </w:rPr>
        <w:t xml:space="preserve">oncurs,  cu telefoane mobile, tablete, laptop-uri. </w:t>
      </w:r>
    </w:p>
    <w:p w:rsidR="00105C19" w:rsidRDefault="00F43BFA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Elevii vor avea asupra lor atât la intrarea în sala de concurs cât </w:t>
      </w:r>
      <w:r>
        <w:rPr>
          <w:rFonts w:ascii="Cambria" w:eastAsia="Cambria" w:hAnsi="Cambria" w:cs="Cambria"/>
        </w:rPr>
        <w:t>ș</w:t>
      </w:r>
      <w:r>
        <w:rPr>
          <w:rFonts w:ascii="Bookman Old Style" w:eastAsia="Bookman Old Style" w:hAnsi="Bookman Old Style" w:cs="Bookman Old Style"/>
        </w:rPr>
        <w:t>i pe toată perioada sus</w:t>
      </w:r>
      <w:r>
        <w:rPr>
          <w:rFonts w:ascii="Cambria" w:eastAsia="Cambria" w:hAnsi="Cambria" w:cs="Cambria"/>
        </w:rPr>
        <w:t>ț</w:t>
      </w:r>
      <w:r>
        <w:rPr>
          <w:rFonts w:ascii="Cambria" w:eastAsia="Cambria" w:hAnsi="Cambria" w:cs="Cambria"/>
        </w:rPr>
        <w:t xml:space="preserve">inerii </w:t>
      </w:r>
      <w:r>
        <w:rPr>
          <w:rFonts w:ascii="Bookman Old Style" w:eastAsia="Bookman Old Style" w:hAnsi="Bookman Old Style" w:cs="Bookman Old Style"/>
        </w:rPr>
        <w:t xml:space="preserve">probei, cartea de identitate </w:t>
      </w:r>
      <w:r>
        <w:rPr>
          <w:rFonts w:ascii="Cambria" w:eastAsia="Cambria" w:hAnsi="Cambria" w:cs="Cambria"/>
        </w:rPr>
        <w:t>ș</w:t>
      </w:r>
      <w:r>
        <w:rPr>
          <w:rFonts w:ascii="Bookman Old Style" w:eastAsia="Bookman Old Style" w:hAnsi="Bookman Old Style" w:cs="Bookman Old Style"/>
        </w:rPr>
        <w:t>i carnetul de elev cu fotografie, vizat la zi! Elevii fără documente de ide</w:t>
      </w:r>
      <w:r>
        <w:rPr>
          <w:rFonts w:ascii="Bookman Old Style" w:eastAsia="Bookman Old Style" w:hAnsi="Bookman Old Style" w:cs="Bookman Old Style"/>
        </w:rPr>
        <w:t>ntitate nu vor fi primi</w:t>
      </w:r>
      <w:r>
        <w:rPr>
          <w:rFonts w:ascii="Cambria" w:eastAsia="Cambria" w:hAnsi="Cambria" w:cs="Cambria"/>
        </w:rPr>
        <w:t>ț</w:t>
      </w:r>
      <w:r>
        <w:rPr>
          <w:rFonts w:ascii="Bookman Old Style" w:eastAsia="Bookman Old Style" w:hAnsi="Bookman Old Style" w:cs="Bookman Old Style"/>
        </w:rPr>
        <w:t>i în concurs!</w:t>
      </w:r>
    </w:p>
    <w:p w:rsidR="00105C19" w:rsidRDefault="00F43BFA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Fiecare şcoală care înscrie elevi în concurs va trimite tabelul nominal completat după modelul machetei ataşate, atât în format editabil (Excel) cât </w:t>
      </w:r>
      <w:r>
        <w:rPr>
          <w:rFonts w:ascii="Cambria" w:eastAsia="Cambria" w:hAnsi="Cambria" w:cs="Cambria"/>
        </w:rPr>
        <w:t>ș</w:t>
      </w:r>
      <w:r>
        <w:rPr>
          <w:rFonts w:ascii="Bookman Old Style" w:eastAsia="Bookman Old Style" w:hAnsi="Bookman Old Style" w:cs="Bookman Old Style"/>
        </w:rPr>
        <w:t>i în format pdf, cu număr de înregistrare, semnat de directorul şcol</w:t>
      </w:r>
      <w:r>
        <w:rPr>
          <w:rFonts w:ascii="Bookman Old Style" w:eastAsia="Bookman Old Style" w:hAnsi="Bookman Old Style" w:cs="Bookman Old Style"/>
        </w:rPr>
        <w:t xml:space="preserve">ii şi ştampilat pe adresa de email </w:t>
      </w:r>
      <w:hyperlink r:id="rId6">
        <w:r>
          <w:rPr>
            <w:rFonts w:ascii="Bookman Old Style" w:eastAsia="Bookman Old Style" w:hAnsi="Bookman Old Style" w:cs="Bookman Old Style"/>
            <w:color w:val="0000FF"/>
            <w:u w:val="single"/>
          </w:rPr>
          <w:t>stiintelepamantului.bc.2022@gmail.com</w:t>
        </w:r>
      </w:hyperlink>
      <w:r>
        <w:rPr>
          <w:rFonts w:ascii="Bookman Old Style" w:eastAsia="Bookman Old Style" w:hAnsi="Bookman Old Style" w:cs="Bookman Old Style"/>
        </w:rPr>
        <w:t xml:space="preserve">. </w:t>
      </w:r>
    </w:p>
    <w:p w:rsidR="00105C19" w:rsidRDefault="00F43BFA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Termenul limită de transmitere a tabelelor cu elevi este  </w:t>
      </w:r>
      <w:r>
        <w:rPr>
          <w:rFonts w:ascii="Bookman Old Style" w:eastAsia="Bookman Old Style" w:hAnsi="Bookman Old Style" w:cs="Bookman Old Style"/>
          <w:b/>
        </w:rPr>
        <w:t>4 martie 2022</w:t>
      </w:r>
      <w:r>
        <w:rPr>
          <w:rFonts w:ascii="Bookman Old Style" w:eastAsia="Bookman Old Style" w:hAnsi="Bookman Old Style" w:cs="Bookman Old Style"/>
          <w:b/>
        </w:rPr>
        <w:t xml:space="preserve">. </w:t>
      </w:r>
    </w:p>
    <w:p w:rsidR="00105C19" w:rsidRDefault="00105C19">
      <w:pPr>
        <w:spacing w:after="0" w:line="240" w:lineRule="auto"/>
        <w:ind w:firstLine="708"/>
        <w:jc w:val="both"/>
        <w:rPr>
          <w:rFonts w:ascii="Bookman Old Style" w:eastAsia="Bookman Old Style" w:hAnsi="Bookman Old Style" w:cs="Bookman Old Style"/>
        </w:rPr>
      </w:pPr>
    </w:p>
    <w:p w:rsidR="00105C19" w:rsidRDefault="00105C19">
      <w:pPr>
        <w:spacing w:after="0" w:line="240" w:lineRule="auto"/>
        <w:ind w:firstLine="708"/>
        <w:jc w:val="both"/>
        <w:rPr>
          <w:rFonts w:ascii="Bookman Old Style" w:eastAsia="Bookman Old Style" w:hAnsi="Bookman Old Style" w:cs="Bookman Old Style"/>
        </w:rPr>
      </w:pPr>
    </w:p>
    <w:p w:rsidR="00105C19" w:rsidRDefault="00F43BFA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Inspectori şcolari de specialitate,</w:t>
      </w:r>
    </w:p>
    <w:p w:rsidR="00105C19" w:rsidRDefault="00105C19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</w:p>
    <w:p w:rsidR="00105C19" w:rsidRDefault="00F43BFA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prof. Bu</w:t>
      </w:r>
      <w:r>
        <w:rPr>
          <w:rFonts w:ascii="Cambria" w:eastAsia="Cambria" w:hAnsi="Cambria" w:cs="Cambria"/>
        </w:rPr>
        <w:t>ș</w:t>
      </w:r>
      <w:r>
        <w:rPr>
          <w:rFonts w:ascii="Bookman Old Style" w:eastAsia="Bookman Old Style" w:hAnsi="Bookman Old Style" w:cs="Bookman Old Style"/>
        </w:rPr>
        <w:t xml:space="preserve">teagă Marinela, inspector </w:t>
      </w:r>
      <w:r>
        <w:rPr>
          <w:rFonts w:ascii="Cambria" w:eastAsia="Cambria" w:hAnsi="Cambria" w:cs="Cambria"/>
        </w:rPr>
        <w:t>ș</w:t>
      </w:r>
      <w:r>
        <w:rPr>
          <w:rFonts w:ascii="Bookman Old Style" w:eastAsia="Bookman Old Style" w:hAnsi="Bookman Old Style" w:cs="Bookman Old Style"/>
        </w:rPr>
        <w:t>colar fizică – chimie</w:t>
      </w:r>
    </w:p>
    <w:p w:rsidR="00105C19" w:rsidRDefault="00F43BFA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prof. dr. Hu</w:t>
      </w:r>
      <w:r>
        <w:rPr>
          <w:rFonts w:ascii="Cambria" w:eastAsia="Cambria" w:hAnsi="Cambria" w:cs="Cambria"/>
        </w:rPr>
        <w:t>ș</w:t>
      </w:r>
      <w:r>
        <w:rPr>
          <w:rFonts w:ascii="Bookman Old Style" w:eastAsia="Bookman Old Style" w:hAnsi="Bookman Old Style" w:cs="Bookman Old Style"/>
        </w:rPr>
        <w:t xml:space="preserve">că Daniela – inspector </w:t>
      </w:r>
      <w:r>
        <w:rPr>
          <w:rFonts w:ascii="Cambria" w:eastAsia="Cambria" w:hAnsi="Cambria" w:cs="Cambria"/>
        </w:rPr>
        <w:t>ș</w:t>
      </w:r>
      <w:r>
        <w:rPr>
          <w:rFonts w:ascii="Bookman Old Style" w:eastAsia="Bookman Old Style" w:hAnsi="Bookman Old Style" w:cs="Bookman Old Style"/>
        </w:rPr>
        <w:t>colar biologie</w:t>
      </w:r>
    </w:p>
    <w:p w:rsidR="00105C19" w:rsidRDefault="00F43BFA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prof. Coman Mariana – inspector </w:t>
      </w:r>
      <w:r>
        <w:rPr>
          <w:rFonts w:ascii="Cambria" w:eastAsia="Cambria" w:hAnsi="Cambria" w:cs="Cambria"/>
        </w:rPr>
        <w:t>ș</w:t>
      </w:r>
      <w:r>
        <w:rPr>
          <w:rFonts w:ascii="Bookman Old Style" w:eastAsia="Bookman Old Style" w:hAnsi="Bookman Old Style" w:cs="Bookman Old Style"/>
        </w:rPr>
        <w:t>colar geografie</w:t>
      </w:r>
    </w:p>
    <w:p w:rsidR="00105C19" w:rsidRDefault="00105C19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</w:p>
    <w:p w:rsidR="00105C19" w:rsidRDefault="00105C19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</w:p>
    <w:p w:rsidR="00105C19" w:rsidRDefault="00105C19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105C19" w:rsidRDefault="00105C19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105C19" w:rsidRDefault="00105C19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105C19" w:rsidRDefault="00105C19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105C19" w:rsidRDefault="00105C19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105C19" w:rsidRDefault="00105C19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105C19" w:rsidRDefault="00105C19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105C19" w:rsidRDefault="00105C19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105C19" w:rsidRDefault="00105C19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105C19" w:rsidRDefault="00105C19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105C19" w:rsidRDefault="00F43BFA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lastRenderedPageBreak/>
        <w:t>Unitatea de învăţământ..................................................</w:t>
      </w:r>
    </w:p>
    <w:p w:rsidR="00105C19" w:rsidRDefault="00105C19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105C19" w:rsidRDefault="00F43BFA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Către .....</w:t>
      </w:r>
      <w:r>
        <w:rPr>
          <w:rFonts w:ascii="Bookman Old Style" w:eastAsia="Bookman Old Style" w:hAnsi="Bookman Old Style" w:cs="Bookman Old Style"/>
          <w:b/>
        </w:rPr>
        <w:t>(scoala organizatoare)</w:t>
      </w:r>
    </w:p>
    <w:p w:rsidR="00105C19" w:rsidRDefault="00105C19">
      <w:pPr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</w:p>
    <w:p w:rsidR="00105C19" w:rsidRDefault="00F43BFA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TABEL NOMINAL CU ELEVII PARTICIPANŢI LA ETAPA JUDEŢEANĂ A OLIMPIADEI INTERDISCIPLINARE „ŞTIINŢELE PĂMÂNTULUI”</w:t>
      </w:r>
    </w:p>
    <w:p w:rsidR="00105C19" w:rsidRDefault="00F43BFA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 xml:space="preserve"> (fizică – chimie – biologie – geografie)</w:t>
      </w:r>
    </w:p>
    <w:p w:rsidR="00105C19" w:rsidRDefault="00105C19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</w:p>
    <w:p w:rsidR="00105C19" w:rsidRDefault="00F43BFA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12 martie 2022</w:t>
      </w:r>
      <w:bookmarkStart w:id="0" w:name="_GoBack"/>
      <w:bookmarkEnd w:id="0"/>
    </w:p>
    <w:p w:rsidR="00105C19" w:rsidRDefault="00105C19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</w:p>
    <w:tbl>
      <w:tblPr>
        <w:tblStyle w:val="a"/>
        <w:tblW w:w="13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1559"/>
        <w:gridCol w:w="3044"/>
        <w:gridCol w:w="2970"/>
      </w:tblGrid>
      <w:tr w:rsidR="00105C19">
        <w:tc>
          <w:tcPr>
            <w:tcW w:w="817" w:type="dxa"/>
          </w:tcPr>
          <w:p w:rsidR="00105C19" w:rsidRDefault="00F43BF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NR CRT</w:t>
            </w:r>
          </w:p>
        </w:tc>
        <w:tc>
          <w:tcPr>
            <w:tcW w:w="4678" w:type="dxa"/>
          </w:tcPr>
          <w:p w:rsidR="00105C19" w:rsidRDefault="00F43BF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NUME, INIŢIALA TATĂLUI ŞI PRENUME ELEV</w:t>
            </w:r>
          </w:p>
        </w:tc>
        <w:tc>
          <w:tcPr>
            <w:tcW w:w="1559" w:type="dxa"/>
          </w:tcPr>
          <w:p w:rsidR="00105C19" w:rsidRDefault="00F43BF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CLASA</w:t>
            </w:r>
          </w:p>
        </w:tc>
        <w:tc>
          <w:tcPr>
            <w:tcW w:w="3044" w:type="dxa"/>
          </w:tcPr>
          <w:p w:rsidR="00105C19" w:rsidRDefault="00F43BF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NUMELE PROFESORILOR COORDONATORI*</w:t>
            </w:r>
          </w:p>
        </w:tc>
        <w:tc>
          <w:tcPr>
            <w:tcW w:w="2970" w:type="dxa"/>
          </w:tcPr>
          <w:p w:rsidR="00105C19" w:rsidRDefault="00F43BF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Cambria" w:eastAsia="Cambria" w:hAnsi="Cambria" w:cs="Cambria"/>
                <w:b/>
              </w:rPr>
              <w:t>Ș</w:t>
            </w:r>
            <w:r>
              <w:rPr>
                <w:rFonts w:ascii="Bookman Old Style" w:eastAsia="Bookman Old Style" w:hAnsi="Bookman Old Style" w:cs="Bookman Old Style"/>
                <w:b/>
              </w:rPr>
              <w:t>COALA DE PROVENIEN</w:t>
            </w:r>
            <w:r>
              <w:rPr>
                <w:rFonts w:ascii="Cambria" w:eastAsia="Cambria" w:hAnsi="Cambria" w:cs="Cambria"/>
                <w:b/>
              </w:rPr>
              <w:t>Ț</w:t>
            </w:r>
            <w:r>
              <w:rPr>
                <w:rFonts w:ascii="Bookman Old Style" w:eastAsia="Bookman Old Style" w:hAnsi="Bookman Old Style" w:cs="Bookman Old Style"/>
                <w:b/>
              </w:rPr>
              <w:t>Ă</w:t>
            </w:r>
          </w:p>
        </w:tc>
      </w:tr>
      <w:tr w:rsidR="00105C19">
        <w:tc>
          <w:tcPr>
            <w:tcW w:w="817" w:type="dxa"/>
          </w:tcPr>
          <w:p w:rsidR="00105C19" w:rsidRDefault="00105C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678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044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970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105C19">
        <w:tc>
          <w:tcPr>
            <w:tcW w:w="817" w:type="dxa"/>
          </w:tcPr>
          <w:p w:rsidR="00105C19" w:rsidRDefault="00105C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678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044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970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105C19">
        <w:tc>
          <w:tcPr>
            <w:tcW w:w="817" w:type="dxa"/>
          </w:tcPr>
          <w:p w:rsidR="00105C19" w:rsidRDefault="00105C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678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044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970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105C19">
        <w:tc>
          <w:tcPr>
            <w:tcW w:w="817" w:type="dxa"/>
          </w:tcPr>
          <w:p w:rsidR="00105C19" w:rsidRDefault="00105C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678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044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970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105C19">
        <w:tc>
          <w:tcPr>
            <w:tcW w:w="817" w:type="dxa"/>
          </w:tcPr>
          <w:p w:rsidR="00105C19" w:rsidRDefault="00105C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678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044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970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105C19">
        <w:tc>
          <w:tcPr>
            <w:tcW w:w="817" w:type="dxa"/>
          </w:tcPr>
          <w:p w:rsidR="00105C19" w:rsidRDefault="00105C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678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044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970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105C19">
        <w:tc>
          <w:tcPr>
            <w:tcW w:w="817" w:type="dxa"/>
          </w:tcPr>
          <w:p w:rsidR="00105C19" w:rsidRDefault="00105C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678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1559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044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970" w:type="dxa"/>
          </w:tcPr>
          <w:p w:rsidR="00105C19" w:rsidRDefault="00105C1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:rsidR="00105C19" w:rsidRDefault="00F43BFA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i/>
        </w:rPr>
        <w:t>* se vor trece profesorii coordonatori de la toate disciplinele (fizică – chimie – biologie – geografie, în această ordine)</w:t>
      </w:r>
    </w:p>
    <w:p w:rsidR="00105C19" w:rsidRDefault="00105C19">
      <w:pPr>
        <w:rPr>
          <w:rFonts w:ascii="Bookman Old Style" w:eastAsia="Bookman Old Style" w:hAnsi="Bookman Old Style" w:cs="Bookman Old Style"/>
        </w:rPr>
      </w:pPr>
    </w:p>
    <w:p w:rsidR="00105C19" w:rsidRDefault="00F43BFA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i/>
        </w:rPr>
        <w:t>DIRECTOR.</w:t>
      </w:r>
    </w:p>
    <w:p w:rsidR="00105C19" w:rsidRDefault="00F43BFA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i/>
        </w:rPr>
        <w:t>Prof...............................................</w:t>
      </w:r>
    </w:p>
    <w:sectPr w:rsidR="00105C19">
      <w:pgSz w:w="16839" w:h="11907" w:orient="landscape"/>
      <w:pgMar w:top="1080" w:right="1440" w:bottom="850" w:left="1440" w:header="964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8AC"/>
    <w:multiLevelType w:val="multilevel"/>
    <w:tmpl w:val="47641B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5C19"/>
    <w:rsid w:val="00105C19"/>
    <w:rsid w:val="00F4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iintelepamantului.bc.202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Marinela</cp:lastModifiedBy>
  <cp:revision>2</cp:revision>
  <dcterms:created xsi:type="dcterms:W3CDTF">2022-03-02T17:10:00Z</dcterms:created>
  <dcterms:modified xsi:type="dcterms:W3CDTF">2022-03-02T17:10:00Z</dcterms:modified>
</cp:coreProperties>
</file>